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0D" w:rsidRDefault="00C6620F" w:rsidP="00175185">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CITATION, WR</w:t>
      </w:r>
      <w:r w:rsidR="001C4CCC">
        <w:rPr>
          <w:rFonts w:ascii="Times New Roman" w:hAnsi="Times New Roman" w:cs="Times New Roman"/>
          <w:sz w:val="24"/>
          <w:szCs w:val="24"/>
        </w:rPr>
        <w:t>I</w:t>
      </w:r>
      <w:r>
        <w:rPr>
          <w:rFonts w:ascii="Times New Roman" w:hAnsi="Times New Roman" w:cs="Times New Roman"/>
          <w:sz w:val="24"/>
          <w:szCs w:val="24"/>
        </w:rPr>
        <w:t>TING TECHNIQUE</w:t>
      </w:r>
      <w:r w:rsidRPr="007A7CD8">
        <w:rPr>
          <w:rFonts w:ascii="Times New Roman" w:hAnsi="Times New Roman" w:cs="Times New Roman"/>
          <w:sz w:val="24"/>
          <w:szCs w:val="24"/>
        </w:rPr>
        <w:t>S</w:t>
      </w:r>
      <w:r w:rsidR="00F42865" w:rsidRPr="007A7CD8">
        <w:rPr>
          <w:rFonts w:ascii="Times New Roman" w:hAnsi="Times New Roman" w:cs="Times New Roman"/>
          <w:sz w:val="24"/>
          <w:szCs w:val="24"/>
        </w:rPr>
        <w:t xml:space="preserve"> AND </w:t>
      </w:r>
      <w:r w:rsidR="007A7CD8">
        <w:rPr>
          <w:rFonts w:ascii="Times New Roman" w:hAnsi="Times New Roman" w:cs="Times New Roman"/>
          <w:sz w:val="24"/>
          <w:szCs w:val="24"/>
        </w:rPr>
        <w:t>PROOF READING IN LEGAL RESEARCH</w:t>
      </w:r>
    </w:p>
    <w:p w:rsidR="00365E0D" w:rsidRDefault="002A2C0F" w:rsidP="00175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Being </w:t>
      </w:r>
      <w:r w:rsidR="00365E0D">
        <w:rPr>
          <w:rFonts w:ascii="Times New Roman" w:hAnsi="Times New Roman" w:cs="Times New Roman"/>
          <w:sz w:val="24"/>
          <w:szCs w:val="24"/>
        </w:rPr>
        <w:t xml:space="preserve">paper presented at the </w:t>
      </w:r>
      <w:r w:rsidR="00365E0D" w:rsidRPr="00365E0D">
        <w:rPr>
          <w:bCs/>
          <w:i/>
        </w:rPr>
        <w:t xml:space="preserve">National Judicial Institute </w:t>
      </w:r>
      <w:r w:rsidR="00E44E83">
        <w:rPr>
          <w:bCs/>
          <w:i/>
        </w:rPr>
        <w:t xml:space="preserve">(NJI) </w:t>
      </w:r>
      <w:r w:rsidR="00365E0D" w:rsidRPr="00365E0D">
        <w:rPr>
          <w:bCs/>
          <w:i/>
        </w:rPr>
        <w:t>Hybrid National Workshop on Legal Research and ICT</w:t>
      </w:r>
      <w:r w:rsidR="00E44E83">
        <w:rPr>
          <w:bCs/>
          <w:i/>
        </w:rPr>
        <w:t>,</w:t>
      </w:r>
      <w:r>
        <w:rPr>
          <w:bCs/>
          <w:i/>
        </w:rPr>
        <w:t xml:space="preserve"> </w:t>
      </w:r>
      <w:r w:rsidR="00B45644">
        <w:rPr>
          <w:bCs/>
          <w:i/>
        </w:rPr>
        <w:t xml:space="preserve">themed </w:t>
      </w:r>
      <w:r w:rsidR="00B45644" w:rsidRPr="00352B0A">
        <w:rPr>
          <w:b/>
          <w:bCs/>
          <w:i/>
        </w:rPr>
        <w:t>enhancing justice delivery through information communication technology</w:t>
      </w:r>
      <w:r w:rsidR="00B45644">
        <w:rPr>
          <w:bCs/>
          <w:i/>
        </w:rPr>
        <w:t xml:space="preserve">, </w:t>
      </w:r>
      <w:r>
        <w:rPr>
          <w:bCs/>
          <w:i/>
        </w:rPr>
        <w:t>h</w:t>
      </w:r>
      <w:r w:rsidR="00E44E83">
        <w:rPr>
          <w:bCs/>
          <w:i/>
        </w:rPr>
        <w:t xml:space="preserve">eld </w:t>
      </w:r>
      <w:r w:rsidR="00365E0D" w:rsidRPr="00365E0D">
        <w:rPr>
          <w:rFonts w:ascii="Times New Roman" w:hAnsi="Times New Roman" w:cs="Times New Roman"/>
          <w:i/>
          <w:sz w:val="24"/>
          <w:szCs w:val="24"/>
        </w:rPr>
        <w:t>29</w:t>
      </w:r>
      <w:r w:rsidR="00365E0D" w:rsidRPr="00365E0D">
        <w:rPr>
          <w:rFonts w:ascii="Times New Roman" w:hAnsi="Times New Roman" w:cs="Times New Roman"/>
          <w:i/>
          <w:sz w:val="24"/>
          <w:szCs w:val="24"/>
          <w:vertAlign w:val="superscript"/>
        </w:rPr>
        <w:t>th</w:t>
      </w:r>
      <w:r w:rsidR="00365E0D" w:rsidRPr="00365E0D">
        <w:rPr>
          <w:rFonts w:ascii="Times New Roman" w:hAnsi="Times New Roman" w:cs="Times New Roman"/>
          <w:i/>
          <w:sz w:val="24"/>
          <w:szCs w:val="24"/>
        </w:rPr>
        <w:t xml:space="preserve"> to 31</w:t>
      </w:r>
      <w:r w:rsidR="00365E0D" w:rsidRPr="00365E0D">
        <w:rPr>
          <w:rFonts w:ascii="Times New Roman" w:hAnsi="Times New Roman" w:cs="Times New Roman"/>
          <w:i/>
          <w:sz w:val="24"/>
          <w:szCs w:val="24"/>
          <w:vertAlign w:val="superscript"/>
        </w:rPr>
        <w:t>st</w:t>
      </w:r>
      <w:r w:rsidR="00365E0D" w:rsidRPr="00365E0D">
        <w:rPr>
          <w:rFonts w:ascii="Times New Roman" w:hAnsi="Times New Roman" w:cs="Times New Roman"/>
          <w:i/>
          <w:sz w:val="24"/>
          <w:szCs w:val="24"/>
        </w:rPr>
        <w:t xml:space="preserve"> July 2024</w:t>
      </w:r>
      <w:r w:rsidR="00365E0D">
        <w:t xml:space="preserve"> at </w:t>
      </w:r>
      <w:r w:rsidR="00E44E83">
        <w:rPr>
          <w:rFonts w:ascii="Times New Roman" w:hAnsi="Times New Roman" w:cs="Times New Roman"/>
          <w:sz w:val="24"/>
          <w:szCs w:val="24"/>
        </w:rPr>
        <w:t>Andrew</w:t>
      </w:r>
      <w:r w:rsidR="00365E0D" w:rsidRPr="00365E0D">
        <w:rPr>
          <w:rFonts w:ascii="Times New Roman" w:hAnsi="Times New Roman" w:cs="Times New Roman"/>
          <w:sz w:val="24"/>
          <w:szCs w:val="24"/>
        </w:rPr>
        <w:t xml:space="preserve"> Otutu Obaseki Auditorium, NJI Abuja </w:t>
      </w:r>
      <w:r w:rsidR="00365E0D">
        <w:t>on</w:t>
      </w:r>
      <w:r w:rsidR="00365E0D" w:rsidRPr="00365E0D">
        <w:rPr>
          <w:rFonts w:ascii="Times New Roman" w:hAnsi="Times New Roman" w:cs="Times New Roman"/>
          <w:sz w:val="24"/>
          <w:szCs w:val="24"/>
        </w:rPr>
        <w:t xml:space="preserve"> Tuesday</w:t>
      </w:r>
      <w:r w:rsidR="00E44E83">
        <w:rPr>
          <w:rFonts w:ascii="Times New Roman" w:hAnsi="Times New Roman" w:cs="Times New Roman"/>
          <w:sz w:val="24"/>
          <w:szCs w:val="24"/>
        </w:rPr>
        <w:t xml:space="preserve">, </w:t>
      </w:r>
      <w:r w:rsidR="00365E0D" w:rsidRPr="00365E0D">
        <w:rPr>
          <w:rFonts w:ascii="Times New Roman" w:hAnsi="Times New Roman" w:cs="Times New Roman"/>
          <w:sz w:val="24"/>
          <w:szCs w:val="24"/>
        </w:rPr>
        <w:t>30</w:t>
      </w:r>
      <w:r w:rsidR="00365E0D" w:rsidRPr="00365E0D">
        <w:rPr>
          <w:rFonts w:ascii="Times New Roman" w:hAnsi="Times New Roman" w:cs="Times New Roman"/>
          <w:sz w:val="24"/>
          <w:szCs w:val="24"/>
          <w:vertAlign w:val="superscript"/>
        </w:rPr>
        <w:t>th</w:t>
      </w:r>
      <w:r w:rsidR="00365E0D" w:rsidRPr="00365E0D">
        <w:rPr>
          <w:rFonts w:ascii="Times New Roman" w:hAnsi="Times New Roman" w:cs="Times New Roman"/>
          <w:sz w:val="24"/>
          <w:szCs w:val="24"/>
        </w:rPr>
        <w:t xml:space="preserve"> July 2024</w:t>
      </w:r>
    </w:p>
    <w:p w:rsidR="00E44E83" w:rsidRPr="00E44E83" w:rsidRDefault="00E44E83" w:rsidP="00E44E83">
      <w:pPr>
        <w:spacing w:after="0" w:line="240" w:lineRule="auto"/>
        <w:jc w:val="center"/>
        <w:rPr>
          <w:rFonts w:ascii="Times New Roman" w:hAnsi="Times New Roman" w:cs="Times New Roman"/>
          <w:sz w:val="24"/>
          <w:szCs w:val="24"/>
        </w:rPr>
      </w:pPr>
    </w:p>
    <w:p w:rsidR="00365E0D" w:rsidRDefault="00365E0D" w:rsidP="00E4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365E0D" w:rsidRPr="00365E0D" w:rsidRDefault="00365E0D" w:rsidP="00365E0D">
      <w:pPr>
        <w:spacing w:after="0" w:line="240" w:lineRule="auto"/>
        <w:jc w:val="center"/>
        <w:rPr>
          <w:rFonts w:ascii="Times New Roman" w:hAnsi="Times New Roman" w:cs="Times New Roman"/>
          <w:sz w:val="24"/>
          <w:szCs w:val="24"/>
        </w:rPr>
      </w:pPr>
      <w:r w:rsidRPr="00365E0D">
        <w:rPr>
          <w:rFonts w:ascii="Times New Roman" w:hAnsi="Times New Roman" w:cs="Times New Roman"/>
          <w:sz w:val="24"/>
          <w:szCs w:val="24"/>
        </w:rPr>
        <w:t>BETHEL UZOMA IHUGBA</w:t>
      </w:r>
    </w:p>
    <w:p w:rsidR="00365E0D" w:rsidRPr="00365E0D" w:rsidRDefault="00365E0D" w:rsidP="00365E0D">
      <w:pPr>
        <w:spacing w:after="0" w:line="240" w:lineRule="auto"/>
        <w:jc w:val="center"/>
        <w:rPr>
          <w:rFonts w:ascii="Times New Roman" w:hAnsi="Times New Roman" w:cs="Times New Roman"/>
          <w:sz w:val="24"/>
          <w:szCs w:val="24"/>
        </w:rPr>
      </w:pPr>
      <w:r w:rsidRPr="00365E0D">
        <w:rPr>
          <w:rFonts w:ascii="Times New Roman" w:hAnsi="Times New Roman" w:cs="Times New Roman"/>
          <w:sz w:val="24"/>
          <w:szCs w:val="24"/>
        </w:rPr>
        <w:t>(LLB, LLM, PhD,</w:t>
      </w:r>
      <w:r w:rsidR="00E44E83">
        <w:rPr>
          <w:rFonts w:ascii="Times New Roman" w:hAnsi="Times New Roman" w:cs="Times New Roman"/>
          <w:sz w:val="24"/>
          <w:szCs w:val="24"/>
        </w:rPr>
        <w:t xml:space="preserve"> </w:t>
      </w:r>
      <w:r w:rsidRPr="00365E0D">
        <w:rPr>
          <w:rFonts w:ascii="Times New Roman" w:hAnsi="Times New Roman" w:cs="Times New Roman"/>
          <w:sz w:val="24"/>
          <w:szCs w:val="24"/>
        </w:rPr>
        <w:t>BL)</w:t>
      </w:r>
    </w:p>
    <w:p w:rsidR="00365E0D" w:rsidRPr="00365E0D" w:rsidRDefault="00365E0D" w:rsidP="00365E0D">
      <w:pPr>
        <w:spacing w:after="0" w:line="240" w:lineRule="auto"/>
        <w:jc w:val="center"/>
        <w:rPr>
          <w:rFonts w:ascii="Times New Roman" w:hAnsi="Times New Roman" w:cs="Times New Roman"/>
          <w:sz w:val="24"/>
          <w:szCs w:val="24"/>
        </w:rPr>
      </w:pPr>
      <w:r w:rsidRPr="00365E0D">
        <w:rPr>
          <w:rFonts w:ascii="Times New Roman" w:hAnsi="Times New Roman" w:cs="Times New Roman"/>
          <w:sz w:val="24"/>
          <w:szCs w:val="24"/>
        </w:rPr>
        <w:t>Deputy Director and Head Legal Research Division, National Institute for Legislative and Democratic Studies, National Assembly Abuja</w:t>
      </w:r>
    </w:p>
    <w:p w:rsidR="00365E0D" w:rsidRPr="00365E0D" w:rsidRDefault="00D50146" w:rsidP="00365E0D">
      <w:pPr>
        <w:spacing w:after="0" w:line="240" w:lineRule="auto"/>
        <w:jc w:val="center"/>
        <w:rPr>
          <w:rFonts w:ascii="Times New Roman" w:hAnsi="Times New Roman" w:cs="Times New Roman"/>
          <w:sz w:val="24"/>
          <w:szCs w:val="24"/>
        </w:rPr>
      </w:pPr>
      <w:hyperlink r:id="rId8" w:history="1">
        <w:r w:rsidR="00365E0D" w:rsidRPr="00365E0D">
          <w:rPr>
            <w:rStyle w:val="Hyperlink"/>
            <w:rFonts w:ascii="Times New Roman" w:hAnsi="Times New Roman" w:cs="Times New Roman"/>
            <w:sz w:val="24"/>
            <w:szCs w:val="24"/>
          </w:rPr>
          <w:t>bethelihugba@gmail.com</w:t>
        </w:r>
      </w:hyperlink>
      <w:r w:rsidR="00365E0D" w:rsidRPr="00365E0D">
        <w:rPr>
          <w:rFonts w:ascii="Times New Roman" w:hAnsi="Times New Roman" w:cs="Times New Roman"/>
          <w:sz w:val="24"/>
          <w:szCs w:val="24"/>
        </w:rPr>
        <w:t xml:space="preserve"> 09037074135</w:t>
      </w:r>
    </w:p>
    <w:p w:rsidR="00793401" w:rsidRDefault="00793401" w:rsidP="007A7CD8">
      <w:pPr>
        <w:spacing w:after="0" w:line="240" w:lineRule="auto"/>
        <w:jc w:val="center"/>
        <w:rPr>
          <w:rFonts w:ascii="Times New Roman" w:hAnsi="Times New Roman" w:cs="Times New Roman"/>
          <w:sz w:val="24"/>
          <w:szCs w:val="24"/>
        </w:rPr>
      </w:pPr>
    </w:p>
    <w:p w:rsidR="00793401" w:rsidRDefault="00793401" w:rsidP="007A7CD8">
      <w:pPr>
        <w:spacing w:after="0" w:line="240" w:lineRule="auto"/>
        <w:jc w:val="center"/>
        <w:rPr>
          <w:rFonts w:ascii="Times New Roman" w:hAnsi="Times New Roman" w:cs="Times New Roman"/>
          <w:sz w:val="24"/>
          <w:szCs w:val="24"/>
        </w:rPr>
      </w:pPr>
    </w:p>
    <w:p w:rsidR="00FD17BA" w:rsidRDefault="00FD17BA" w:rsidP="00FD17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EXPECTATIONS FROM THE PRESENTATION </w:t>
      </w:r>
    </w:p>
    <w:p w:rsidR="00C96764" w:rsidRPr="00C96764" w:rsidRDefault="00FD17BA" w:rsidP="00C967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discussion is meant for researchers in law by lawyers and anyone interested in legal research and scholarship. We expect that at the end of th</w:t>
      </w:r>
      <w:r w:rsidR="00C96764">
        <w:rPr>
          <w:rFonts w:ascii="Times New Roman" w:hAnsi="Times New Roman" w:cs="Times New Roman"/>
          <w:sz w:val="24"/>
          <w:szCs w:val="24"/>
        </w:rPr>
        <w:t xml:space="preserve">e presentation participants </w:t>
      </w:r>
      <w:r w:rsidR="00C96764" w:rsidRPr="00C96764">
        <w:rPr>
          <w:rFonts w:ascii="Times New Roman" w:hAnsi="Times New Roman" w:cs="Times New Roman"/>
          <w:sz w:val="24"/>
          <w:szCs w:val="24"/>
        </w:rPr>
        <w:t>will be reminded of:</w:t>
      </w:r>
    </w:p>
    <w:p w:rsidR="00C96764" w:rsidRPr="00C96764" w:rsidRDefault="00A77755"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The meaning and value of legal research and its peculiarities.</w:t>
      </w:r>
    </w:p>
    <w:p w:rsidR="0010097D" w:rsidRPr="00C96764" w:rsidRDefault="00A77755"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The why, how and role of citation in research</w:t>
      </w:r>
    </w:p>
    <w:p w:rsidR="0010097D" w:rsidRPr="00C96764" w:rsidRDefault="00A77755"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The available writing techniques, when and how to take advantage of each.</w:t>
      </w:r>
    </w:p>
    <w:p w:rsidR="0010097D" w:rsidRPr="00C96764" w:rsidRDefault="00A77755"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The value of proof reading and skills</w:t>
      </w:r>
      <w:r w:rsidR="00C96764" w:rsidRPr="00C96764">
        <w:rPr>
          <w:rFonts w:ascii="Times New Roman" w:hAnsi="Times New Roman" w:cs="Times New Roman"/>
          <w:sz w:val="24"/>
          <w:szCs w:val="24"/>
        </w:rPr>
        <w:t xml:space="preserve"> for proof reading.</w:t>
      </w:r>
    </w:p>
    <w:p w:rsidR="0010097D" w:rsidRPr="00C96764" w:rsidRDefault="00C96764"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How to identify, u</w:t>
      </w:r>
      <w:r w:rsidR="00A77755" w:rsidRPr="00C96764">
        <w:rPr>
          <w:rFonts w:ascii="Times New Roman" w:hAnsi="Times New Roman" w:cs="Times New Roman"/>
          <w:sz w:val="24"/>
          <w:szCs w:val="24"/>
        </w:rPr>
        <w:t>nderstand and resolve the challenges for each of these skill set.</w:t>
      </w:r>
    </w:p>
    <w:p w:rsidR="00C96764" w:rsidRPr="00C96764" w:rsidRDefault="00C96764"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How to conduct effective research, review/supervise research and complete a research report</w:t>
      </w:r>
    </w:p>
    <w:p w:rsidR="00FD17BA" w:rsidRPr="00C96764" w:rsidRDefault="00C96764" w:rsidP="00C96764">
      <w:pPr>
        <w:pStyle w:val="ListParagraph"/>
        <w:numPr>
          <w:ilvl w:val="0"/>
          <w:numId w:val="26"/>
        </w:numPr>
        <w:spacing w:after="0" w:line="360" w:lineRule="auto"/>
        <w:jc w:val="both"/>
        <w:rPr>
          <w:rFonts w:ascii="Times New Roman" w:hAnsi="Times New Roman" w:cs="Times New Roman"/>
          <w:sz w:val="24"/>
          <w:szCs w:val="24"/>
        </w:rPr>
      </w:pPr>
      <w:r w:rsidRPr="00C96764">
        <w:rPr>
          <w:rFonts w:ascii="Times New Roman" w:hAnsi="Times New Roman" w:cs="Times New Roman"/>
          <w:sz w:val="24"/>
          <w:szCs w:val="24"/>
        </w:rPr>
        <w:t>Identify available AI and ICT Tools and how to leverage them in research</w:t>
      </w:r>
    </w:p>
    <w:p w:rsidR="00FD17BA" w:rsidRDefault="00FD17BA"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Default="00C96764" w:rsidP="00FD17BA">
      <w:pPr>
        <w:pStyle w:val="ListParagraph"/>
        <w:spacing w:after="0" w:line="360" w:lineRule="auto"/>
        <w:jc w:val="both"/>
        <w:rPr>
          <w:rFonts w:ascii="Times New Roman" w:hAnsi="Times New Roman" w:cs="Times New Roman"/>
          <w:sz w:val="24"/>
          <w:szCs w:val="24"/>
        </w:rPr>
      </w:pPr>
    </w:p>
    <w:p w:rsidR="00C96764" w:rsidRPr="003012DD" w:rsidRDefault="00C96764" w:rsidP="00FD17BA">
      <w:pPr>
        <w:pStyle w:val="ListParagraph"/>
        <w:spacing w:after="0" w:line="360" w:lineRule="auto"/>
        <w:jc w:val="both"/>
        <w:rPr>
          <w:rFonts w:ascii="Times New Roman" w:hAnsi="Times New Roman" w:cs="Times New Roman"/>
          <w:sz w:val="24"/>
          <w:szCs w:val="24"/>
        </w:rPr>
      </w:pPr>
    </w:p>
    <w:p w:rsidR="00F42865" w:rsidRPr="00FD17BA" w:rsidRDefault="00F42865" w:rsidP="00FD17BA">
      <w:pPr>
        <w:pStyle w:val="ListParagraph"/>
        <w:numPr>
          <w:ilvl w:val="0"/>
          <w:numId w:val="24"/>
        </w:numPr>
        <w:spacing w:line="360" w:lineRule="auto"/>
        <w:rPr>
          <w:rFonts w:ascii="Times New Roman" w:hAnsi="Times New Roman" w:cs="Times New Roman"/>
          <w:sz w:val="24"/>
          <w:szCs w:val="24"/>
        </w:rPr>
      </w:pPr>
      <w:r w:rsidRPr="00FD17BA">
        <w:rPr>
          <w:rFonts w:ascii="Times New Roman" w:hAnsi="Times New Roman" w:cs="Times New Roman"/>
          <w:sz w:val="24"/>
          <w:szCs w:val="24"/>
        </w:rPr>
        <w:lastRenderedPageBreak/>
        <w:t>INTRODUCTION</w:t>
      </w:r>
    </w:p>
    <w:p w:rsidR="00D70950" w:rsidRPr="002A0EEC" w:rsidRDefault="00D70950" w:rsidP="002A0EEC">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This presentation is an attempt to remind us of what we may actually be doing, what we </w:t>
      </w:r>
      <w:r w:rsidR="0066425D" w:rsidRPr="002A0EEC">
        <w:rPr>
          <w:rFonts w:ascii="Times New Roman" w:hAnsi="Times New Roman" w:cs="Times New Roman"/>
          <w:sz w:val="24"/>
          <w:szCs w:val="24"/>
        </w:rPr>
        <w:t xml:space="preserve">may </w:t>
      </w:r>
      <w:r w:rsidRPr="002A0EEC">
        <w:rPr>
          <w:rFonts w:ascii="Times New Roman" w:hAnsi="Times New Roman" w:cs="Times New Roman"/>
          <w:sz w:val="24"/>
          <w:szCs w:val="24"/>
        </w:rPr>
        <w:t xml:space="preserve">have forgotten how to do or what we do but </w:t>
      </w:r>
      <w:r w:rsidR="0066425D" w:rsidRPr="002A0EEC">
        <w:rPr>
          <w:rFonts w:ascii="Times New Roman" w:hAnsi="Times New Roman" w:cs="Times New Roman"/>
          <w:sz w:val="24"/>
          <w:szCs w:val="24"/>
        </w:rPr>
        <w:t>may have forgotten</w:t>
      </w:r>
      <w:r w:rsidRPr="002A0EEC">
        <w:rPr>
          <w:rFonts w:ascii="Times New Roman" w:hAnsi="Times New Roman" w:cs="Times New Roman"/>
          <w:sz w:val="24"/>
          <w:szCs w:val="24"/>
        </w:rPr>
        <w:t xml:space="preserve"> how important it is to effective communication of  legal opinions, positions, expectations, proposals or report.</w:t>
      </w:r>
      <w:r w:rsidR="0066425D" w:rsidRPr="002A0EEC">
        <w:rPr>
          <w:rFonts w:ascii="Times New Roman" w:hAnsi="Times New Roman" w:cs="Times New Roman"/>
          <w:sz w:val="24"/>
          <w:szCs w:val="24"/>
        </w:rPr>
        <w:t xml:space="preserve"> </w:t>
      </w:r>
      <w:r w:rsidRPr="002A0EEC">
        <w:rPr>
          <w:rFonts w:ascii="Times New Roman" w:hAnsi="Times New Roman" w:cs="Times New Roman"/>
          <w:sz w:val="24"/>
          <w:szCs w:val="24"/>
        </w:rPr>
        <w:t>Unlike most other subject areas</w:t>
      </w:r>
      <w:r w:rsidR="0066425D" w:rsidRPr="002A0EEC">
        <w:rPr>
          <w:rFonts w:ascii="Times New Roman" w:hAnsi="Times New Roman" w:cs="Times New Roman"/>
          <w:sz w:val="24"/>
          <w:szCs w:val="24"/>
        </w:rPr>
        <w:t xml:space="preserve"> or disciplines</w:t>
      </w:r>
      <w:r w:rsidRPr="002A0EEC">
        <w:rPr>
          <w:rFonts w:ascii="Times New Roman" w:hAnsi="Times New Roman" w:cs="Times New Roman"/>
          <w:sz w:val="24"/>
          <w:szCs w:val="24"/>
        </w:rPr>
        <w:t xml:space="preserve">, law requires consistency and coherence in communication of any of </w:t>
      </w:r>
      <w:r w:rsidR="0066425D" w:rsidRPr="002A0EEC">
        <w:rPr>
          <w:rFonts w:ascii="Times New Roman" w:hAnsi="Times New Roman" w:cs="Times New Roman"/>
          <w:sz w:val="24"/>
          <w:szCs w:val="24"/>
        </w:rPr>
        <w:t>legal opinions, positions, expectations, proposals or reports</w:t>
      </w:r>
      <w:r w:rsidRPr="002A0EEC">
        <w:rPr>
          <w:rFonts w:ascii="Times New Roman" w:hAnsi="Times New Roman" w:cs="Times New Roman"/>
          <w:sz w:val="24"/>
          <w:szCs w:val="24"/>
        </w:rPr>
        <w:t xml:space="preserve">. Another element required is the necessity to support positions with valuable and compelling evidence. It helps to shore up the validity of our positions, proposals and reports. It </w:t>
      </w:r>
      <w:r w:rsidR="0066425D" w:rsidRPr="002A0EEC">
        <w:rPr>
          <w:rFonts w:ascii="Times New Roman" w:hAnsi="Times New Roman" w:cs="Times New Roman"/>
          <w:sz w:val="24"/>
          <w:szCs w:val="24"/>
        </w:rPr>
        <w:t>elevates</w:t>
      </w:r>
      <w:r w:rsidRPr="002A0EEC">
        <w:rPr>
          <w:rFonts w:ascii="Times New Roman" w:hAnsi="Times New Roman" w:cs="Times New Roman"/>
          <w:sz w:val="24"/>
          <w:szCs w:val="24"/>
        </w:rPr>
        <w:t xml:space="preserve"> a </w:t>
      </w:r>
      <w:r w:rsidR="0066425D" w:rsidRPr="002A0EEC">
        <w:rPr>
          <w:rFonts w:ascii="Times New Roman" w:hAnsi="Times New Roman" w:cs="Times New Roman"/>
          <w:sz w:val="24"/>
          <w:szCs w:val="24"/>
        </w:rPr>
        <w:t>writing from the level of mediocrity</w:t>
      </w:r>
      <w:r w:rsidRPr="002A0EEC">
        <w:rPr>
          <w:rFonts w:ascii="Times New Roman" w:hAnsi="Times New Roman" w:cs="Times New Roman"/>
          <w:sz w:val="24"/>
          <w:szCs w:val="24"/>
        </w:rPr>
        <w:t xml:space="preserve"> or </w:t>
      </w:r>
      <w:r w:rsidR="0066425D" w:rsidRPr="002A0EEC">
        <w:rPr>
          <w:rFonts w:ascii="Times New Roman" w:hAnsi="Times New Roman" w:cs="Times New Roman"/>
          <w:sz w:val="24"/>
          <w:szCs w:val="24"/>
        </w:rPr>
        <w:t xml:space="preserve">average </w:t>
      </w:r>
      <w:r w:rsidRPr="002A0EEC">
        <w:rPr>
          <w:rFonts w:ascii="Times New Roman" w:hAnsi="Times New Roman" w:cs="Times New Roman"/>
          <w:sz w:val="24"/>
          <w:szCs w:val="24"/>
        </w:rPr>
        <w:t>opinion to the level of expertise or authority. This is very important because of the potential for legal writings to be the basis for ascription of legal duty, right, function, sanction or ignominy.</w:t>
      </w:r>
      <w:r w:rsidR="0066425D" w:rsidRPr="002A0EEC">
        <w:rPr>
          <w:rFonts w:ascii="Times New Roman" w:hAnsi="Times New Roman" w:cs="Times New Roman"/>
          <w:sz w:val="24"/>
          <w:szCs w:val="24"/>
        </w:rPr>
        <w:t xml:space="preserve"> To sustain the value and validity of a legal writing, it is also necessary to proof read. Proof reading helps to enhance and sustain an achieved expertise level. The value of these three skills to effective </w:t>
      </w:r>
      <w:r w:rsidR="00B84E21" w:rsidRPr="002A0EEC">
        <w:rPr>
          <w:rFonts w:ascii="Times New Roman" w:hAnsi="Times New Roman" w:cs="Times New Roman"/>
          <w:sz w:val="24"/>
          <w:szCs w:val="24"/>
        </w:rPr>
        <w:t>writing turns an otherwise good work of fiction to an effective legal research capable of impacting the law and society.</w:t>
      </w:r>
    </w:p>
    <w:p w:rsidR="003E5DA1" w:rsidRDefault="0066425D" w:rsidP="002A0EEC">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This presentation </w:t>
      </w:r>
      <w:r w:rsidR="00D70950" w:rsidRPr="002A0EEC">
        <w:rPr>
          <w:rFonts w:ascii="Times New Roman" w:hAnsi="Times New Roman" w:cs="Times New Roman"/>
          <w:sz w:val="24"/>
          <w:szCs w:val="24"/>
        </w:rPr>
        <w:t>therefore explore</w:t>
      </w:r>
      <w:r w:rsidRPr="002A0EEC">
        <w:rPr>
          <w:rFonts w:ascii="Times New Roman" w:hAnsi="Times New Roman" w:cs="Times New Roman"/>
          <w:sz w:val="24"/>
          <w:szCs w:val="24"/>
        </w:rPr>
        <w:t>s</w:t>
      </w:r>
      <w:r w:rsidR="00D70950" w:rsidRPr="002A0EEC">
        <w:rPr>
          <w:rFonts w:ascii="Times New Roman" w:hAnsi="Times New Roman" w:cs="Times New Roman"/>
          <w:sz w:val="24"/>
          <w:szCs w:val="24"/>
        </w:rPr>
        <w:t xml:space="preserve"> </w:t>
      </w:r>
      <w:r w:rsidRPr="002A0EEC">
        <w:rPr>
          <w:rFonts w:ascii="Times New Roman" w:hAnsi="Times New Roman" w:cs="Times New Roman"/>
          <w:sz w:val="24"/>
          <w:szCs w:val="24"/>
        </w:rPr>
        <w:t xml:space="preserve">the </w:t>
      </w:r>
      <w:r w:rsidR="00D70950" w:rsidRPr="002A0EEC">
        <w:rPr>
          <w:rFonts w:ascii="Times New Roman" w:hAnsi="Times New Roman" w:cs="Times New Roman"/>
          <w:sz w:val="24"/>
          <w:szCs w:val="24"/>
        </w:rPr>
        <w:t>three key tools that assist in conveying effectively and efficiently legal documents containing proposal, positions, opinions and statements of law. These are citation, writing techniques and proof reading. Acc</w:t>
      </w:r>
      <w:r w:rsidR="00B84E21" w:rsidRPr="002A0EEC">
        <w:rPr>
          <w:rFonts w:ascii="Times New Roman" w:hAnsi="Times New Roman" w:cs="Times New Roman"/>
          <w:sz w:val="24"/>
          <w:szCs w:val="24"/>
        </w:rPr>
        <w:t>ordingly, to address these tool</w:t>
      </w:r>
      <w:r w:rsidRPr="002A0EEC">
        <w:rPr>
          <w:rFonts w:ascii="Times New Roman" w:hAnsi="Times New Roman" w:cs="Times New Roman"/>
          <w:sz w:val="24"/>
          <w:szCs w:val="24"/>
        </w:rPr>
        <w:t>s</w:t>
      </w:r>
      <w:r w:rsidR="00D70950" w:rsidRPr="002A0EEC">
        <w:rPr>
          <w:rFonts w:ascii="Times New Roman" w:hAnsi="Times New Roman" w:cs="Times New Roman"/>
          <w:sz w:val="24"/>
          <w:szCs w:val="24"/>
        </w:rPr>
        <w:t xml:space="preserve"> the remaining parts of this paper is structured as follows. </w:t>
      </w:r>
      <w:r w:rsidR="00B84E21" w:rsidRPr="002A0EEC">
        <w:rPr>
          <w:rFonts w:ascii="Times New Roman" w:hAnsi="Times New Roman" w:cs="Times New Roman"/>
          <w:sz w:val="24"/>
          <w:szCs w:val="24"/>
        </w:rPr>
        <w:t>The next section introduces the concept of legal research, its uniqueness and general purpose. This is followed by the section exploring</w:t>
      </w:r>
      <w:r w:rsidR="00D70950" w:rsidRPr="002A0EEC">
        <w:rPr>
          <w:rFonts w:ascii="Times New Roman" w:hAnsi="Times New Roman" w:cs="Times New Roman"/>
          <w:sz w:val="24"/>
          <w:szCs w:val="24"/>
        </w:rPr>
        <w:t xml:space="preserve"> the </w:t>
      </w:r>
      <w:r w:rsidR="00B84E21" w:rsidRPr="002A0EEC">
        <w:rPr>
          <w:rFonts w:ascii="Times New Roman" w:hAnsi="Times New Roman" w:cs="Times New Roman"/>
          <w:sz w:val="24"/>
          <w:szCs w:val="24"/>
        </w:rPr>
        <w:t>citation</w:t>
      </w:r>
      <w:r w:rsidR="00D70950" w:rsidRPr="002A0EEC">
        <w:rPr>
          <w:rFonts w:ascii="Times New Roman" w:hAnsi="Times New Roman" w:cs="Times New Roman"/>
          <w:sz w:val="24"/>
          <w:szCs w:val="24"/>
        </w:rPr>
        <w:t>, its value to legal research, when it is necessary, import of its absence and options available</w:t>
      </w:r>
      <w:r w:rsidRPr="002A0EEC">
        <w:rPr>
          <w:rFonts w:ascii="Times New Roman" w:hAnsi="Times New Roman" w:cs="Times New Roman"/>
          <w:sz w:val="24"/>
          <w:szCs w:val="24"/>
        </w:rPr>
        <w:t xml:space="preserve"> in Nigeria. This is followed by</w:t>
      </w:r>
      <w:r w:rsidR="00D70950" w:rsidRPr="002A0EEC">
        <w:rPr>
          <w:rFonts w:ascii="Times New Roman" w:hAnsi="Times New Roman" w:cs="Times New Roman"/>
          <w:sz w:val="24"/>
          <w:szCs w:val="24"/>
        </w:rPr>
        <w:t xml:space="preserve"> examination of writing techniques in legal writing. This will examines issues like processes for writing, sentence structuring in legal research, logical sequence or different legal </w:t>
      </w:r>
      <w:r w:rsidR="00080178" w:rsidRPr="002A0EEC">
        <w:rPr>
          <w:rFonts w:ascii="Times New Roman" w:hAnsi="Times New Roman" w:cs="Times New Roman"/>
          <w:sz w:val="24"/>
          <w:szCs w:val="24"/>
        </w:rPr>
        <w:t>writing</w:t>
      </w:r>
      <w:r w:rsidR="00D70950" w:rsidRPr="002A0EEC">
        <w:rPr>
          <w:rFonts w:ascii="Times New Roman" w:hAnsi="Times New Roman" w:cs="Times New Roman"/>
          <w:sz w:val="24"/>
          <w:szCs w:val="24"/>
        </w:rPr>
        <w:t xml:space="preserve"> documents- briefs, reports, </w:t>
      </w:r>
      <w:r w:rsidR="00080178" w:rsidRPr="002A0EEC">
        <w:rPr>
          <w:rFonts w:ascii="Times New Roman" w:hAnsi="Times New Roman" w:cs="Times New Roman"/>
          <w:sz w:val="24"/>
          <w:szCs w:val="24"/>
        </w:rPr>
        <w:t xml:space="preserve">law review </w:t>
      </w:r>
      <w:r w:rsidR="00E469A1" w:rsidRPr="002A0EEC">
        <w:rPr>
          <w:rFonts w:ascii="Times New Roman" w:hAnsi="Times New Roman" w:cs="Times New Roman"/>
          <w:sz w:val="24"/>
          <w:szCs w:val="24"/>
        </w:rPr>
        <w:t>etc.</w:t>
      </w:r>
      <w:r w:rsidR="00080178" w:rsidRPr="002A0EEC">
        <w:rPr>
          <w:rFonts w:ascii="Times New Roman" w:hAnsi="Times New Roman" w:cs="Times New Roman"/>
          <w:sz w:val="24"/>
          <w:szCs w:val="24"/>
        </w:rPr>
        <w:t xml:space="preserve">, Next is </w:t>
      </w:r>
      <w:r w:rsidR="00160FF0" w:rsidRPr="002A0EEC">
        <w:rPr>
          <w:rFonts w:ascii="Times New Roman" w:hAnsi="Times New Roman" w:cs="Times New Roman"/>
          <w:sz w:val="24"/>
          <w:szCs w:val="24"/>
        </w:rPr>
        <w:t xml:space="preserve">an examination of proof reading, </w:t>
      </w:r>
      <w:r w:rsidR="00080178" w:rsidRPr="002A0EEC">
        <w:rPr>
          <w:rFonts w:ascii="Times New Roman" w:hAnsi="Times New Roman" w:cs="Times New Roman"/>
          <w:sz w:val="24"/>
          <w:szCs w:val="24"/>
        </w:rPr>
        <w:t xml:space="preserve">starting with meaning of proof reading, how it is done, who may carry out proof reading and value to legal research. </w:t>
      </w:r>
      <w:r w:rsidR="00DC6182" w:rsidRPr="002A0EEC">
        <w:rPr>
          <w:rFonts w:ascii="Times New Roman" w:hAnsi="Times New Roman" w:cs="Times New Roman"/>
          <w:sz w:val="24"/>
          <w:szCs w:val="24"/>
        </w:rPr>
        <w:t xml:space="preserve">This is followed by the challenges that might obstruct or impede effective fulfillment of citation requirements, effective legal writing and proof reading </w:t>
      </w:r>
      <w:r w:rsidR="00585094" w:rsidRPr="002A0EEC">
        <w:rPr>
          <w:rFonts w:ascii="Times New Roman" w:hAnsi="Times New Roman" w:cs="Times New Roman"/>
          <w:sz w:val="24"/>
          <w:szCs w:val="24"/>
        </w:rPr>
        <w:t>and</w:t>
      </w:r>
      <w:r w:rsidR="00DC6182" w:rsidRPr="002A0EEC">
        <w:rPr>
          <w:rFonts w:ascii="Times New Roman" w:hAnsi="Times New Roman" w:cs="Times New Roman"/>
          <w:sz w:val="24"/>
          <w:szCs w:val="24"/>
        </w:rPr>
        <w:t xml:space="preserve"> recommendations for resolving those challenges. The paper ends with a conclusion and call for comments, observations and questions from the audience.</w:t>
      </w:r>
    </w:p>
    <w:p w:rsidR="004A6904" w:rsidRDefault="004A6904" w:rsidP="002A0EEC">
      <w:pPr>
        <w:spacing w:line="360" w:lineRule="auto"/>
        <w:jc w:val="both"/>
        <w:rPr>
          <w:rFonts w:ascii="Times New Roman" w:hAnsi="Times New Roman" w:cs="Times New Roman"/>
          <w:sz w:val="24"/>
          <w:szCs w:val="24"/>
        </w:rPr>
      </w:pPr>
    </w:p>
    <w:p w:rsidR="004A6904" w:rsidRPr="002A0EEC" w:rsidRDefault="004A6904" w:rsidP="002A0EEC">
      <w:pPr>
        <w:spacing w:line="360" w:lineRule="auto"/>
        <w:jc w:val="both"/>
        <w:rPr>
          <w:rFonts w:ascii="Times New Roman" w:hAnsi="Times New Roman" w:cs="Times New Roman"/>
          <w:sz w:val="24"/>
          <w:szCs w:val="24"/>
        </w:rPr>
      </w:pPr>
    </w:p>
    <w:p w:rsidR="00AA4572" w:rsidRPr="00FA4B92" w:rsidRDefault="00AA4572" w:rsidP="00FD17BA">
      <w:pPr>
        <w:pStyle w:val="ListParagraph"/>
        <w:numPr>
          <w:ilvl w:val="0"/>
          <w:numId w:val="24"/>
        </w:numPr>
        <w:spacing w:after="26" w:line="360" w:lineRule="auto"/>
        <w:ind w:right="-15"/>
        <w:rPr>
          <w:rFonts w:ascii="Times New Roman" w:eastAsia="Calibri" w:hAnsi="Times New Roman" w:cs="Times New Roman"/>
          <w:color w:val="000000"/>
          <w:sz w:val="24"/>
          <w:szCs w:val="24"/>
        </w:rPr>
      </w:pPr>
      <w:r w:rsidRPr="00FA4B92">
        <w:rPr>
          <w:rFonts w:ascii="Times New Roman" w:eastAsia="Arial Rounded MT" w:hAnsi="Times New Roman" w:cs="Times New Roman"/>
          <w:color w:val="000000"/>
          <w:sz w:val="24"/>
          <w:szCs w:val="24"/>
        </w:rPr>
        <w:lastRenderedPageBreak/>
        <w:t xml:space="preserve">MEANING OF LEGAL RESEARCH </w:t>
      </w:r>
    </w:p>
    <w:p w:rsidR="00AA4572" w:rsidRPr="002A0EEC" w:rsidRDefault="00AA4572" w:rsidP="002A0EEC">
      <w:pPr>
        <w:spacing w:after="47" w:line="360" w:lineRule="auto"/>
        <w:ind w:left="13" w:hanging="10"/>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The major differenc</w:t>
      </w:r>
      <w:r w:rsidR="009968CD" w:rsidRPr="002A0EEC">
        <w:rPr>
          <w:rFonts w:ascii="Times New Roman" w:eastAsia="Times New Roman" w:hAnsi="Times New Roman" w:cs="Times New Roman"/>
          <w:color w:val="000000"/>
          <w:sz w:val="24"/>
          <w:szCs w:val="24"/>
        </w:rPr>
        <w:t xml:space="preserve">e between researches in other </w:t>
      </w:r>
      <w:r w:rsidRPr="002A0EEC">
        <w:rPr>
          <w:rFonts w:ascii="Times New Roman" w:eastAsia="Times New Roman" w:hAnsi="Times New Roman" w:cs="Times New Roman"/>
          <w:color w:val="000000"/>
          <w:sz w:val="24"/>
          <w:szCs w:val="24"/>
        </w:rPr>
        <w:t>disciplines,</w:t>
      </w:r>
      <w:r w:rsidR="009968CD" w:rsidRPr="002A0EEC">
        <w:rPr>
          <w:rFonts w:ascii="Times New Roman" w:eastAsia="Times New Roman" w:hAnsi="Times New Roman" w:cs="Times New Roman"/>
          <w:color w:val="000000"/>
          <w:sz w:val="24"/>
          <w:szCs w:val="24"/>
        </w:rPr>
        <w:t xml:space="preserve"> e.g., History, Economics and </w:t>
      </w:r>
      <w:r w:rsidRPr="00932748">
        <w:rPr>
          <w:rFonts w:ascii="Times New Roman" w:eastAsia="Times New Roman" w:hAnsi="Times New Roman" w:cs="Times New Roman"/>
          <w:color w:val="000000"/>
          <w:sz w:val="24"/>
          <w:szCs w:val="24"/>
        </w:rPr>
        <w:t>Medicine</w:t>
      </w:r>
      <w:r w:rsidR="009968CD" w:rsidRPr="00932748">
        <w:rPr>
          <w:rFonts w:ascii="Times New Roman" w:eastAsia="Times New Roman" w:hAnsi="Times New Roman" w:cs="Times New Roman"/>
          <w:color w:val="000000"/>
          <w:sz w:val="24"/>
          <w:szCs w:val="24"/>
        </w:rPr>
        <w:t xml:space="preserve">, etc. and law is </w:t>
      </w:r>
      <w:r w:rsidR="003E5DA1" w:rsidRPr="00932748">
        <w:rPr>
          <w:rFonts w:ascii="Times New Roman" w:eastAsia="Times New Roman" w:hAnsi="Times New Roman" w:cs="Times New Roman"/>
          <w:color w:val="000000"/>
          <w:sz w:val="24"/>
          <w:szCs w:val="24"/>
        </w:rPr>
        <w:t xml:space="preserve">the </w:t>
      </w:r>
      <w:r w:rsidR="009968CD" w:rsidRPr="00932748">
        <w:rPr>
          <w:rFonts w:ascii="Times New Roman" w:eastAsia="Times New Roman" w:hAnsi="Times New Roman" w:cs="Times New Roman"/>
          <w:color w:val="000000"/>
          <w:sz w:val="24"/>
          <w:szCs w:val="24"/>
        </w:rPr>
        <w:t xml:space="preserve">consideration of the </w:t>
      </w:r>
      <w:r w:rsidR="003E5DA1" w:rsidRPr="00932748">
        <w:rPr>
          <w:rFonts w:ascii="Times New Roman" w:eastAsia="Times New Roman" w:hAnsi="Times New Roman" w:cs="Times New Roman"/>
          <w:color w:val="000000"/>
          <w:sz w:val="24"/>
          <w:szCs w:val="24"/>
        </w:rPr>
        <w:t>legal system under which the research is conducted.</w:t>
      </w:r>
      <w:r w:rsidR="003E5DA1" w:rsidRPr="002A0EEC">
        <w:rPr>
          <w:rFonts w:ascii="Times New Roman" w:eastAsia="Times New Roman" w:hAnsi="Times New Roman" w:cs="Times New Roman"/>
          <w:color w:val="000000"/>
          <w:sz w:val="24"/>
          <w:szCs w:val="24"/>
        </w:rPr>
        <w:t xml:space="preserve"> </w:t>
      </w:r>
      <w:r w:rsidR="009968CD" w:rsidRPr="002A0EEC">
        <w:rPr>
          <w:rFonts w:ascii="Times New Roman" w:eastAsia="Times New Roman" w:hAnsi="Times New Roman" w:cs="Times New Roman"/>
          <w:color w:val="000000"/>
          <w:sz w:val="24"/>
          <w:szCs w:val="24"/>
        </w:rPr>
        <w:t>Research in other disciplines deal with unive</w:t>
      </w:r>
      <w:r w:rsidR="00F375EB">
        <w:rPr>
          <w:rFonts w:ascii="Times New Roman" w:eastAsia="Times New Roman" w:hAnsi="Times New Roman" w:cs="Times New Roman"/>
          <w:color w:val="000000"/>
          <w:sz w:val="24"/>
          <w:szCs w:val="24"/>
        </w:rPr>
        <w:t>rsal codes or doctrines that may</w:t>
      </w:r>
      <w:r w:rsidR="009968CD" w:rsidRPr="002A0EEC">
        <w:rPr>
          <w:rFonts w:ascii="Times New Roman" w:eastAsia="Times New Roman" w:hAnsi="Times New Roman" w:cs="Times New Roman"/>
          <w:color w:val="000000"/>
          <w:sz w:val="24"/>
          <w:szCs w:val="24"/>
        </w:rPr>
        <w:t xml:space="preserve"> not </w:t>
      </w:r>
      <w:r w:rsidR="00F375EB">
        <w:rPr>
          <w:rFonts w:ascii="Times New Roman" w:eastAsia="Times New Roman" w:hAnsi="Times New Roman" w:cs="Times New Roman"/>
          <w:color w:val="000000"/>
          <w:sz w:val="24"/>
          <w:szCs w:val="24"/>
        </w:rPr>
        <w:t xml:space="preserve">be </w:t>
      </w:r>
      <w:r w:rsidR="009968CD" w:rsidRPr="002A0EEC">
        <w:rPr>
          <w:rFonts w:ascii="Times New Roman" w:eastAsia="Times New Roman" w:hAnsi="Times New Roman" w:cs="Times New Roman"/>
          <w:color w:val="000000"/>
          <w:sz w:val="24"/>
          <w:szCs w:val="24"/>
        </w:rPr>
        <w:t>affected by legal systems</w:t>
      </w:r>
      <w:r w:rsidR="00932748">
        <w:rPr>
          <w:rFonts w:ascii="Times New Roman" w:eastAsia="Times New Roman" w:hAnsi="Times New Roman" w:cs="Times New Roman"/>
          <w:color w:val="000000"/>
          <w:sz w:val="24"/>
          <w:szCs w:val="24"/>
        </w:rPr>
        <w:t xml:space="preserve"> wherein the research is conducted</w:t>
      </w:r>
      <w:r w:rsidR="009968CD" w:rsidRPr="002A0EEC">
        <w:rPr>
          <w:rFonts w:ascii="Times New Roman" w:eastAsia="Times New Roman" w:hAnsi="Times New Roman" w:cs="Times New Roman"/>
          <w:color w:val="000000"/>
          <w:sz w:val="24"/>
          <w:szCs w:val="24"/>
        </w:rPr>
        <w:t>. This is because l</w:t>
      </w:r>
      <w:r w:rsidRPr="002A0EEC">
        <w:rPr>
          <w:rFonts w:ascii="Times New Roman" w:eastAsia="Times New Roman" w:hAnsi="Times New Roman" w:cs="Times New Roman"/>
          <w:color w:val="000000"/>
          <w:sz w:val="24"/>
          <w:szCs w:val="24"/>
        </w:rPr>
        <w:t>egal research deals mainly with the ascertainment of the nature of law of a particular subject or how it impacts on relationships</w:t>
      </w:r>
      <w:r w:rsidR="009968CD" w:rsidRPr="002A0EEC">
        <w:rPr>
          <w:rFonts w:ascii="Times New Roman" w:eastAsia="Times New Roman" w:hAnsi="Times New Roman" w:cs="Times New Roman"/>
          <w:color w:val="000000"/>
          <w:sz w:val="24"/>
          <w:szCs w:val="24"/>
        </w:rPr>
        <w:t xml:space="preserve"> wi</w:t>
      </w:r>
      <w:r w:rsidR="00932748">
        <w:rPr>
          <w:rFonts w:ascii="Times New Roman" w:eastAsia="Times New Roman" w:hAnsi="Times New Roman" w:cs="Times New Roman"/>
          <w:color w:val="000000"/>
          <w:sz w:val="24"/>
          <w:szCs w:val="24"/>
        </w:rPr>
        <w:t>thin an identified legal system, research in other disciplines deal generally with the same principles irrespective on the location of the research.</w:t>
      </w:r>
      <w:r w:rsidRPr="002A0EEC">
        <w:rPr>
          <w:rFonts w:ascii="Times New Roman" w:eastAsia="Times New Roman" w:hAnsi="Times New Roman" w:cs="Times New Roman"/>
          <w:color w:val="000000"/>
          <w:sz w:val="24"/>
          <w:szCs w:val="24"/>
        </w:rPr>
        <w:t xml:space="preserve"> To articulate this peculiarity </w:t>
      </w:r>
      <w:r w:rsidR="00932748">
        <w:rPr>
          <w:rFonts w:ascii="Times New Roman" w:eastAsia="Times New Roman" w:hAnsi="Times New Roman" w:cs="Times New Roman"/>
          <w:color w:val="000000"/>
          <w:sz w:val="24"/>
          <w:szCs w:val="24"/>
        </w:rPr>
        <w:t xml:space="preserve">with legal research </w:t>
      </w:r>
      <w:r w:rsidRPr="002A0EEC">
        <w:rPr>
          <w:rFonts w:ascii="Times New Roman" w:eastAsia="Times New Roman" w:hAnsi="Times New Roman" w:cs="Times New Roman"/>
          <w:color w:val="000000"/>
          <w:sz w:val="24"/>
          <w:szCs w:val="24"/>
        </w:rPr>
        <w:t xml:space="preserve">properly, it is necessary to understand </w:t>
      </w:r>
      <w:r w:rsidR="009968CD" w:rsidRPr="002A0EEC">
        <w:rPr>
          <w:rFonts w:ascii="Times New Roman" w:eastAsia="Times New Roman" w:hAnsi="Times New Roman" w:cs="Times New Roman"/>
          <w:color w:val="000000"/>
          <w:sz w:val="24"/>
          <w:szCs w:val="24"/>
        </w:rPr>
        <w:t xml:space="preserve">some of the reasons for </w:t>
      </w:r>
      <w:r w:rsidRPr="002A0EEC">
        <w:rPr>
          <w:rFonts w:ascii="Times New Roman" w:eastAsia="Times New Roman" w:hAnsi="Times New Roman" w:cs="Times New Roman"/>
          <w:color w:val="000000"/>
          <w:sz w:val="24"/>
          <w:szCs w:val="24"/>
        </w:rPr>
        <w:t xml:space="preserve">a research in law.  </w:t>
      </w:r>
      <w:r w:rsidR="009968CD" w:rsidRPr="002A0EEC">
        <w:rPr>
          <w:rFonts w:ascii="Times New Roman" w:eastAsia="Times New Roman" w:hAnsi="Times New Roman" w:cs="Times New Roman"/>
          <w:color w:val="000000"/>
          <w:sz w:val="24"/>
          <w:szCs w:val="24"/>
        </w:rPr>
        <w:t xml:space="preserve">These </w:t>
      </w:r>
      <w:r w:rsidR="00932748">
        <w:rPr>
          <w:rFonts w:ascii="Times New Roman" w:eastAsia="Times New Roman" w:hAnsi="Times New Roman" w:cs="Times New Roman"/>
          <w:color w:val="000000"/>
          <w:sz w:val="24"/>
          <w:szCs w:val="24"/>
        </w:rPr>
        <w:t xml:space="preserve">reasons </w:t>
      </w:r>
      <w:r w:rsidR="009968CD" w:rsidRPr="002A0EEC">
        <w:rPr>
          <w:rFonts w:ascii="Times New Roman" w:eastAsia="Times New Roman" w:hAnsi="Times New Roman" w:cs="Times New Roman"/>
          <w:color w:val="000000"/>
          <w:sz w:val="24"/>
          <w:szCs w:val="24"/>
        </w:rPr>
        <w:t xml:space="preserve">include </w:t>
      </w:r>
      <w:r w:rsidRPr="002A0EEC">
        <w:rPr>
          <w:rFonts w:ascii="Times New Roman" w:eastAsia="Times New Roman" w:hAnsi="Times New Roman" w:cs="Times New Roman"/>
          <w:color w:val="000000"/>
          <w:sz w:val="24"/>
          <w:szCs w:val="24"/>
        </w:rPr>
        <w:t>find</w:t>
      </w:r>
      <w:r w:rsidR="009968CD" w:rsidRPr="002A0EEC">
        <w:rPr>
          <w:rFonts w:ascii="Times New Roman" w:eastAsia="Times New Roman" w:hAnsi="Times New Roman" w:cs="Times New Roman"/>
          <w:color w:val="000000"/>
          <w:sz w:val="24"/>
          <w:szCs w:val="24"/>
        </w:rPr>
        <w:t>ing</w:t>
      </w:r>
      <w:r w:rsidRPr="002A0EEC">
        <w:rPr>
          <w:rFonts w:ascii="Times New Roman" w:eastAsia="Times New Roman" w:hAnsi="Times New Roman" w:cs="Times New Roman"/>
          <w:color w:val="000000"/>
          <w:sz w:val="24"/>
          <w:szCs w:val="24"/>
        </w:rPr>
        <w:t xml:space="preserve"> out any or combination of: </w:t>
      </w:r>
    </w:p>
    <w:p w:rsidR="00AA4572" w:rsidRPr="002A0EEC" w:rsidRDefault="00A361A4"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T</w:t>
      </w:r>
      <w:r w:rsidR="00AA4572" w:rsidRPr="002A0EEC">
        <w:rPr>
          <w:rFonts w:ascii="Times New Roman" w:eastAsia="Times New Roman" w:hAnsi="Times New Roman" w:cs="Times New Roman"/>
          <w:color w:val="000000"/>
          <w:sz w:val="24"/>
          <w:szCs w:val="24"/>
        </w:rPr>
        <w:t xml:space="preserve">he rule </w:t>
      </w:r>
      <w:r w:rsidRPr="002A0EEC">
        <w:rPr>
          <w:rFonts w:ascii="Times New Roman" w:eastAsia="Times New Roman" w:hAnsi="Times New Roman" w:cs="Times New Roman"/>
          <w:color w:val="000000"/>
          <w:sz w:val="24"/>
          <w:szCs w:val="24"/>
        </w:rPr>
        <w:t>for a particular set of facts</w:t>
      </w:r>
      <w:r w:rsidR="00AA4572" w:rsidRPr="002A0EEC">
        <w:rPr>
          <w:rFonts w:ascii="Times New Roman" w:eastAsia="Times New Roman" w:hAnsi="Times New Roman" w:cs="Times New Roman"/>
          <w:color w:val="000000"/>
          <w:sz w:val="24"/>
          <w:szCs w:val="24"/>
        </w:rPr>
        <w:t xml:space="preserve">; </w:t>
      </w:r>
    </w:p>
    <w:p w:rsidR="00AA4572" w:rsidRPr="002A0EEC" w:rsidRDefault="00A361A4"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T</w:t>
      </w:r>
      <w:r w:rsidR="00AA4572" w:rsidRPr="002A0EEC">
        <w:rPr>
          <w:rFonts w:ascii="Times New Roman" w:eastAsia="Times New Roman" w:hAnsi="Times New Roman" w:cs="Times New Roman"/>
          <w:color w:val="000000"/>
          <w:sz w:val="24"/>
          <w:szCs w:val="24"/>
        </w:rPr>
        <w:t>he</w:t>
      </w:r>
      <w:r w:rsidR="003E5DA1" w:rsidRPr="002A0EEC">
        <w:rPr>
          <w:rFonts w:ascii="Times New Roman" w:eastAsia="Times New Roman" w:hAnsi="Times New Roman" w:cs="Times New Roman"/>
          <w:color w:val="000000"/>
          <w:sz w:val="24"/>
          <w:szCs w:val="24"/>
        </w:rPr>
        <w:t xml:space="preserve"> </w:t>
      </w:r>
      <w:r w:rsidR="00AA4572" w:rsidRPr="002A0EEC">
        <w:rPr>
          <w:rFonts w:ascii="Times New Roman" w:eastAsia="Times New Roman" w:hAnsi="Times New Roman" w:cs="Times New Roman"/>
          <w:color w:val="000000"/>
          <w:sz w:val="24"/>
          <w:szCs w:val="24"/>
        </w:rPr>
        <w:t>principle guiding a parti</w:t>
      </w:r>
      <w:r w:rsidRPr="002A0EEC">
        <w:rPr>
          <w:rFonts w:ascii="Times New Roman" w:eastAsia="Times New Roman" w:hAnsi="Times New Roman" w:cs="Times New Roman"/>
          <w:color w:val="000000"/>
          <w:sz w:val="24"/>
          <w:szCs w:val="24"/>
        </w:rPr>
        <w:t>cular conduct or relationship</w:t>
      </w:r>
      <w:r w:rsidR="00AA4572" w:rsidRPr="002A0EEC">
        <w:rPr>
          <w:rFonts w:ascii="Times New Roman" w:eastAsia="Times New Roman" w:hAnsi="Times New Roman" w:cs="Times New Roman"/>
          <w:color w:val="000000"/>
          <w:sz w:val="24"/>
          <w:szCs w:val="24"/>
        </w:rPr>
        <w:t xml:space="preserve">; </w:t>
      </w:r>
    </w:p>
    <w:p w:rsidR="00AA4572" w:rsidRPr="002A0EEC" w:rsidRDefault="00AA4572"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Why a particular rule is applied to certain scenario</w:t>
      </w:r>
      <w:r w:rsidR="003E5DA1" w:rsidRPr="002A0EEC">
        <w:rPr>
          <w:rFonts w:ascii="Times New Roman" w:eastAsia="Times New Roman" w:hAnsi="Times New Roman" w:cs="Times New Roman"/>
          <w:color w:val="000000"/>
          <w:sz w:val="24"/>
          <w:szCs w:val="24"/>
        </w:rPr>
        <w:t>s</w:t>
      </w:r>
      <w:r w:rsidRPr="002A0EEC">
        <w:rPr>
          <w:rFonts w:ascii="Times New Roman" w:eastAsia="Times New Roman" w:hAnsi="Times New Roman" w:cs="Times New Roman"/>
          <w:color w:val="000000"/>
          <w:sz w:val="24"/>
          <w:szCs w:val="24"/>
        </w:rPr>
        <w:t xml:space="preserve">;  </w:t>
      </w:r>
    </w:p>
    <w:p w:rsidR="00AA4572" w:rsidRPr="002A0EEC" w:rsidRDefault="00AA4572"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 xml:space="preserve">What led to the adoption of a particular rule;  </w:t>
      </w:r>
    </w:p>
    <w:p w:rsidR="00AA4572" w:rsidRPr="002A0EEC" w:rsidRDefault="003E5DA1"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What and how the rule</w:t>
      </w:r>
      <w:r w:rsidR="00AA4572" w:rsidRPr="002A0EEC">
        <w:rPr>
          <w:rFonts w:ascii="Times New Roman" w:eastAsia="Times New Roman" w:hAnsi="Times New Roman" w:cs="Times New Roman"/>
          <w:color w:val="000000"/>
          <w:sz w:val="24"/>
          <w:szCs w:val="24"/>
        </w:rPr>
        <w:t xml:space="preserve"> affects the dispensation of justice; </w:t>
      </w:r>
    </w:p>
    <w:p w:rsidR="00AA4572" w:rsidRPr="002A0EEC" w:rsidRDefault="003E5DA1"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 xml:space="preserve">Whether </w:t>
      </w:r>
      <w:r w:rsidR="00932748">
        <w:rPr>
          <w:rFonts w:ascii="Times New Roman" w:eastAsia="Times New Roman" w:hAnsi="Times New Roman" w:cs="Times New Roman"/>
          <w:color w:val="000000"/>
          <w:sz w:val="24"/>
          <w:szCs w:val="24"/>
        </w:rPr>
        <w:t xml:space="preserve">the </w:t>
      </w:r>
      <w:r w:rsidRPr="002A0EEC">
        <w:rPr>
          <w:rFonts w:ascii="Times New Roman" w:eastAsia="Times New Roman" w:hAnsi="Times New Roman" w:cs="Times New Roman"/>
          <w:color w:val="000000"/>
          <w:sz w:val="24"/>
          <w:szCs w:val="24"/>
        </w:rPr>
        <w:t>rule</w:t>
      </w:r>
      <w:r w:rsidR="00932748">
        <w:rPr>
          <w:rFonts w:ascii="Times New Roman" w:eastAsia="Times New Roman" w:hAnsi="Times New Roman" w:cs="Times New Roman"/>
          <w:color w:val="000000"/>
          <w:sz w:val="24"/>
          <w:szCs w:val="24"/>
        </w:rPr>
        <w:t xml:space="preserve"> is suited to the certain</w:t>
      </w:r>
      <w:r w:rsidR="00AA4572" w:rsidRPr="002A0EEC">
        <w:rPr>
          <w:rFonts w:ascii="Times New Roman" w:eastAsia="Times New Roman" w:hAnsi="Times New Roman" w:cs="Times New Roman"/>
          <w:color w:val="000000"/>
          <w:sz w:val="24"/>
          <w:szCs w:val="24"/>
        </w:rPr>
        <w:t xml:space="preserve"> condition</w:t>
      </w:r>
      <w:r w:rsidR="00A361A4" w:rsidRPr="002A0EEC">
        <w:rPr>
          <w:rFonts w:ascii="Times New Roman" w:eastAsia="Times New Roman" w:hAnsi="Times New Roman" w:cs="Times New Roman"/>
          <w:color w:val="000000"/>
          <w:sz w:val="24"/>
          <w:szCs w:val="24"/>
        </w:rPr>
        <w:t>(</w:t>
      </w:r>
      <w:r w:rsidR="00AA4572" w:rsidRPr="002A0EEC">
        <w:rPr>
          <w:rFonts w:ascii="Times New Roman" w:eastAsia="Times New Roman" w:hAnsi="Times New Roman" w:cs="Times New Roman"/>
          <w:color w:val="000000"/>
          <w:sz w:val="24"/>
          <w:szCs w:val="24"/>
        </w:rPr>
        <w:t>s</w:t>
      </w:r>
      <w:r w:rsidR="00A361A4" w:rsidRPr="002A0EEC">
        <w:rPr>
          <w:rFonts w:ascii="Times New Roman" w:eastAsia="Times New Roman" w:hAnsi="Times New Roman" w:cs="Times New Roman"/>
          <w:color w:val="000000"/>
          <w:sz w:val="24"/>
          <w:szCs w:val="24"/>
        </w:rPr>
        <w:t>)</w:t>
      </w:r>
      <w:r w:rsidR="00AA4572" w:rsidRPr="002A0EEC">
        <w:rPr>
          <w:rFonts w:ascii="Times New Roman" w:eastAsia="Times New Roman" w:hAnsi="Times New Roman" w:cs="Times New Roman"/>
          <w:color w:val="000000"/>
          <w:sz w:val="24"/>
          <w:szCs w:val="24"/>
        </w:rPr>
        <w:t xml:space="preserve">;  </w:t>
      </w:r>
    </w:p>
    <w:p w:rsidR="00AA4572" w:rsidRPr="002A0EEC" w:rsidRDefault="003E5DA1"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 xml:space="preserve">How the rule </w:t>
      </w:r>
      <w:r w:rsidR="00AA4572" w:rsidRPr="002A0EEC">
        <w:rPr>
          <w:rFonts w:ascii="Times New Roman" w:eastAsia="Times New Roman" w:hAnsi="Times New Roman" w:cs="Times New Roman"/>
          <w:color w:val="000000"/>
          <w:sz w:val="24"/>
          <w:szCs w:val="24"/>
        </w:rPr>
        <w:t xml:space="preserve">can be improved;  </w:t>
      </w:r>
    </w:p>
    <w:p w:rsidR="00932748" w:rsidRPr="00932748" w:rsidRDefault="003E5DA1" w:rsidP="002A0EEC">
      <w:pPr>
        <w:pStyle w:val="ListParagraph"/>
        <w:numPr>
          <w:ilvl w:val="0"/>
          <w:numId w:val="2"/>
        </w:numPr>
        <w:spacing w:after="47" w:line="360" w:lineRule="auto"/>
        <w:jc w:val="both"/>
        <w:rPr>
          <w:rFonts w:ascii="Times New Roman" w:eastAsia="Calibri" w:hAnsi="Times New Roman" w:cs="Times New Roman"/>
          <w:color w:val="000000"/>
          <w:sz w:val="24"/>
          <w:szCs w:val="24"/>
        </w:rPr>
      </w:pPr>
      <w:r w:rsidRPr="002A0EEC">
        <w:rPr>
          <w:rFonts w:ascii="Times New Roman" w:eastAsia="Times New Roman" w:hAnsi="Times New Roman" w:cs="Times New Roman"/>
          <w:color w:val="000000"/>
          <w:sz w:val="24"/>
          <w:szCs w:val="24"/>
        </w:rPr>
        <w:t xml:space="preserve">Whether the rule </w:t>
      </w:r>
      <w:r w:rsidR="00AA4572" w:rsidRPr="002A0EEC">
        <w:rPr>
          <w:rFonts w:ascii="Times New Roman" w:eastAsia="Times New Roman" w:hAnsi="Times New Roman" w:cs="Times New Roman"/>
          <w:color w:val="000000"/>
          <w:sz w:val="24"/>
          <w:szCs w:val="24"/>
        </w:rPr>
        <w:t>needs to be replaced entirely by a new rule.</w:t>
      </w:r>
      <w:r w:rsidR="00AA4572" w:rsidRPr="002A0EEC">
        <w:rPr>
          <w:rFonts w:ascii="Times New Roman" w:hAnsi="Times New Roman" w:cs="Times New Roman"/>
          <w:sz w:val="24"/>
          <w:szCs w:val="24"/>
          <w:vertAlign w:val="superscript"/>
        </w:rPr>
        <w:footnoteReference w:id="1"/>
      </w:r>
      <w:r w:rsidR="00AA4572" w:rsidRPr="002A0EEC">
        <w:rPr>
          <w:rFonts w:ascii="Times New Roman" w:eastAsia="Times New Roman" w:hAnsi="Times New Roman" w:cs="Times New Roman"/>
          <w:color w:val="000000"/>
          <w:sz w:val="24"/>
          <w:szCs w:val="24"/>
        </w:rPr>
        <w:t xml:space="preserve">  </w:t>
      </w:r>
    </w:p>
    <w:p w:rsidR="00AA4572" w:rsidRPr="002A0EEC" w:rsidRDefault="00932748" w:rsidP="00932748">
      <w:pPr>
        <w:spacing w:after="47" w:line="360" w:lineRule="auto"/>
        <w:ind w:left="3"/>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Each of these questions can only be effectively answered by contextualizing the answer to the legal system.</w:t>
      </w:r>
      <w:r w:rsidR="00AA4572" w:rsidRPr="009327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is a key feature of legal research.</w:t>
      </w:r>
      <w:r>
        <w:rPr>
          <w:rFonts w:ascii="Times New Roman" w:eastAsia="Calibri" w:hAnsi="Times New Roman" w:cs="Times New Roman"/>
          <w:color w:val="000000"/>
          <w:sz w:val="24"/>
          <w:szCs w:val="24"/>
        </w:rPr>
        <w:t xml:space="preserve"> </w:t>
      </w:r>
      <w:r w:rsidR="00AA4572" w:rsidRPr="002A0EEC">
        <w:rPr>
          <w:rFonts w:ascii="Times New Roman" w:eastAsia="Times New Roman" w:hAnsi="Times New Roman" w:cs="Times New Roman"/>
          <w:color w:val="000000"/>
          <w:sz w:val="24"/>
          <w:szCs w:val="24"/>
        </w:rPr>
        <w:t xml:space="preserve">For example, a question on whether </w:t>
      </w:r>
      <w:r w:rsidR="00E84848" w:rsidRPr="002A0EEC">
        <w:rPr>
          <w:rFonts w:ascii="Times New Roman" w:eastAsia="Times New Roman" w:hAnsi="Times New Roman" w:cs="Times New Roman"/>
          <w:color w:val="000000"/>
          <w:sz w:val="24"/>
          <w:szCs w:val="24"/>
        </w:rPr>
        <w:t xml:space="preserve">a </w:t>
      </w:r>
      <w:r w:rsidR="00AA4572" w:rsidRPr="002A0EEC">
        <w:rPr>
          <w:rFonts w:ascii="Times New Roman" w:eastAsia="Times New Roman" w:hAnsi="Times New Roman" w:cs="Times New Roman"/>
          <w:color w:val="000000"/>
          <w:sz w:val="24"/>
          <w:szCs w:val="24"/>
        </w:rPr>
        <w:t>Legisl</w:t>
      </w:r>
      <w:r w:rsidR="00E84848" w:rsidRPr="002A0EEC">
        <w:rPr>
          <w:rFonts w:ascii="Times New Roman" w:eastAsia="Times New Roman" w:hAnsi="Times New Roman" w:cs="Times New Roman"/>
          <w:color w:val="000000"/>
          <w:sz w:val="24"/>
          <w:szCs w:val="24"/>
        </w:rPr>
        <w:t xml:space="preserve">ature should terminate at the end of the tenure </w:t>
      </w:r>
      <w:r w:rsidR="00AA4572" w:rsidRPr="002A0EEC">
        <w:rPr>
          <w:rFonts w:ascii="Times New Roman" w:eastAsia="Times New Roman" w:hAnsi="Times New Roman" w:cs="Times New Roman"/>
          <w:color w:val="000000"/>
          <w:sz w:val="24"/>
          <w:szCs w:val="24"/>
        </w:rPr>
        <w:t xml:space="preserve">of a government and how that could be achieved would </w:t>
      </w:r>
      <w:r w:rsidR="00E84848" w:rsidRPr="002A0EEC">
        <w:rPr>
          <w:rFonts w:ascii="Times New Roman" w:eastAsia="Times New Roman" w:hAnsi="Times New Roman" w:cs="Times New Roman"/>
          <w:color w:val="000000"/>
          <w:sz w:val="24"/>
          <w:szCs w:val="24"/>
        </w:rPr>
        <w:t xml:space="preserve">elicit different conclusions </w:t>
      </w:r>
      <w:r w:rsidR="00AA4572" w:rsidRPr="002A0EEC">
        <w:rPr>
          <w:rFonts w:ascii="Times New Roman" w:eastAsia="Times New Roman" w:hAnsi="Times New Roman" w:cs="Times New Roman"/>
          <w:color w:val="000000"/>
          <w:sz w:val="24"/>
          <w:szCs w:val="24"/>
        </w:rPr>
        <w:t xml:space="preserve">when applied to a presidential system, a parliamentary system, or </w:t>
      </w:r>
      <w:r w:rsidR="00E84848" w:rsidRPr="002A0EEC">
        <w:rPr>
          <w:rFonts w:ascii="Times New Roman" w:eastAsia="Times New Roman" w:hAnsi="Times New Roman" w:cs="Times New Roman"/>
          <w:color w:val="000000"/>
          <w:sz w:val="24"/>
          <w:szCs w:val="24"/>
        </w:rPr>
        <w:t>mixed system</w:t>
      </w:r>
      <w:r w:rsidR="00AA4572" w:rsidRPr="002A0EEC">
        <w:rPr>
          <w:rFonts w:ascii="Times New Roman" w:eastAsia="Times New Roman" w:hAnsi="Times New Roman" w:cs="Times New Roman"/>
          <w:color w:val="000000"/>
          <w:sz w:val="24"/>
          <w:szCs w:val="24"/>
        </w:rPr>
        <w:t>, or a unitary system or federal system or confederal sy</w:t>
      </w:r>
      <w:r w:rsidR="008F419B" w:rsidRPr="002A0EEC">
        <w:rPr>
          <w:rFonts w:ascii="Times New Roman" w:eastAsia="Times New Roman" w:hAnsi="Times New Roman" w:cs="Times New Roman"/>
          <w:color w:val="000000"/>
          <w:sz w:val="24"/>
          <w:szCs w:val="24"/>
        </w:rPr>
        <w:t>stem. These scenarios differ and accordingly</w:t>
      </w:r>
      <w:r w:rsidR="00AA4572" w:rsidRPr="002A0EEC">
        <w:rPr>
          <w:rFonts w:ascii="Times New Roman" w:eastAsia="Times New Roman" w:hAnsi="Times New Roman" w:cs="Times New Roman"/>
          <w:color w:val="000000"/>
          <w:sz w:val="24"/>
          <w:szCs w:val="24"/>
        </w:rPr>
        <w:t xml:space="preserve"> the legal context of each res</w:t>
      </w:r>
      <w:r w:rsidR="00A361A4" w:rsidRPr="002A0EEC">
        <w:rPr>
          <w:rFonts w:ascii="Times New Roman" w:eastAsia="Times New Roman" w:hAnsi="Times New Roman" w:cs="Times New Roman"/>
          <w:color w:val="000000"/>
          <w:sz w:val="24"/>
          <w:szCs w:val="24"/>
        </w:rPr>
        <w:t>earch also differs. It is in</w:t>
      </w:r>
      <w:r w:rsidR="00AA4572" w:rsidRPr="002A0EEC">
        <w:rPr>
          <w:rFonts w:ascii="Times New Roman" w:eastAsia="Times New Roman" w:hAnsi="Times New Roman" w:cs="Times New Roman"/>
          <w:color w:val="000000"/>
          <w:sz w:val="24"/>
          <w:szCs w:val="24"/>
        </w:rPr>
        <w:t xml:space="preserve"> taking of these factors into consideration and the peculiarity of research in law or about law that </w:t>
      </w:r>
      <w:r>
        <w:rPr>
          <w:rFonts w:ascii="Times New Roman" w:eastAsia="Times New Roman" w:hAnsi="Times New Roman" w:cs="Times New Roman"/>
          <w:color w:val="000000"/>
          <w:sz w:val="24"/>
          <w:szCs w:val="24"/>
        </w:rPr>
        <w:t xml:space="preserve">the </w:t>
      </w:r>
      <w:r w:rsidR="00AA4572" w:rsidRPr="002A0EEC">
        <w:rPr>
          <w:rFonts w:ascii="Times New Roman" w:eastAsia="Times New Roman" w:hAnsi="Times New Roman" w:cs="Times New Roman"/>
          <w:color w:val="000000"/>
          <w:sz w:val="24"/>
          <w:szCs w:val="24"/>
        </w:rPr>
        <w:t xml:space="preserve">unique </w:t>
      </w:r>
      <w:r>
        <w:rPr>
          <w:rFonts w:ascii="Times New Roman" w:eastAsia="Times New Roman" w:hAnsi="Times New Roman" w:cs="Times New Roman"/>
          <w:color w:val="000000"/>
          <w:sz w:val="24"/>
          <w:szCs w:val="24"/>
        </w:rPr>
        <w:t>definition</w:t>
      </w:r>
      <w:r w:rsidR="00AD7247">
        <w:rPr>
          <w:rFonts w:ascii="Times New Roman" w:eastAsia="Times New Roman" w:hAnsi="Times New Roman" w:cs="Times New Roman"/>
          <w:color w:val="000000"/>
          <w:sz w:val="24"/>
          <w:szCs w:val="24"/>
        </w:rPr>
        <w:t xml:space="preserve"> of legal research is proffered </w:t>
      </w:r>
      <w:r w:rsidR="008F419B" w:rsidRPr="002A0EEC">
        <w:rPr>
          <w:rFonts w:ascii="Times New Roman" w:eastAsia="Times New Roman" w:hAnsi="Times New Roman" w:cs="Times New Roman"/>
          <w:color w:val="000000"/>
          <w:sz w:val="24"/>
          <w:szCs w:val="24"/>
        </w:rPr>
        <w:t xml:space="preserve">as a </w:t>
      </w:r>
      <w:r w:rsidR="008F419B" w:rsidRPr="002A0EEC">
        <w:rPr>
          <w:rFonts w:ascii="Times New Roman" w:eastAsia="Times New Roman" w:hAnsi="Times New Roman" w:cs="Times New Roman"/>
          <w:i/>
          <w:color w:val="000000"/>
          <w:sz w:val="24"/>
          <w:szCs w:val="24"/>
        </w:rPr>
        <w:t xml:space="preserve">systematic finding or ascertaining of the law on an identified issue within an identified legal system with a view to arriving at a justifiable legal solution or towards making advancement in the </w:t>
      </w:r>
      <w:r w:rsidR="008F419B" w:rsidRPr="0024117C">
        <w:rPr>
          <w:rFonts w:ascii="Times New Roman" w:eastAsia="Times New Roman" w:hAnsi="Times New Roman" w:cs="Times New Roman"/>
          <w:i/>
          <w:color w:val="000000"/>
          <w:sz w:val="24"/>
          <w:szCs w:val="24"/>
        </w:rPr>
        <w:t>understanding of the law.</w:t>
      </w:r>
      <w:r w:rsidR="008F419B" w:rsidRPr="0024117C">
        <w:rPr>
          <w:rStyle w:val="FootnoteReference"/>
          <w:rFonts w:ascii="Times New Roman" w:eastAsia="Times New Roman" w:hAnsi="Times New Roman" w:cs="Times New Roman"/>
          <w:i/>
          <w:color w:val="000000"/>
          <w:sz w:val="24"/>
          <w:szCs w:val="24"/>
        </w:rPr>
        <w:footnoteReference w:id="2"/>
      </w:r>
      <w:r w:rsidR="008F419B" w:rsidRPr="002A0EEC">
        <w:rPr>
          <w:rFonts w:ascii="Times New Roman" w:eastAsia="Times New Roman" w:hAnsi="Times New Roman" w:cs="Times New Roman"/>
          <w:i/>
          <w:color w:val="000000"/>
          <w:sz w:val="24"/>
          <w:szCs w:val="24"/>
        </w:rPr>
        <w:t xml:space="preserve"> </w:t>
      </w:r>
      <w:r w:rsidR="008F419B" w:rsidRPr="002A0EEC">
        <w:rPr>
          <w:rFonts w:ascii="Times New Roman" w:eastAsia="Times New Roman" w:hAnsi="Times New Roman" w:cs="Times New Roman"/>
          <w:color w:val="000000"/>
          <w:sz w:val="24"/>
          <w:szCs w:val="24"/>
        </w:rPr>
        <w:t xml:space="preserve"> </w:t>
      </w:r>
      <w:r w:rsidR="00A361A4" w:rsidRPr="002A0EEC">
        <w:rPr>
          <w:rFonts w:ascii="Times New Roman" w:eastAsia="Times New Roman" w:hAnsi="Times New Roman" w:cs="Times New Roman"/>
          <w:color w:val="000000"/>
          <w:sz w:val="24"/>
          <w:szCs w:val="24"/>
        </w:rPr>
        <w:t>This definition</w:t>
      </w:r>
      <w:r w:rsidR="00532ADF" w:rsidRPr="002A0EEC">
        <w:rPr>
          <w:rFonts w:ascii="Times New Roman" w:eastAsia="Times New Roman" w:hAnsi="Times New Roman" w:cs="Times New Roman"/>
          <w:color w:val="000000"/>
          <w:sz w:val="24"/>
          <w:szCs w:val="24"/>
        </w:rPr>
        <w:t xml:space="preserve"> requires certainty in the source of </w:t>
      </w:r>
      <w:r w:rsidR="00532ADF" w:rsidRPr="002A0EEC">
        <w:rPr>
          <w:rFonts w:ascii="Times New Roman" w:eastAsia="Times New Roman" w:hAnsi="Times New Roman" w:cs="Times New Roman"/>
          <w:color w:val="000000"/>
          <w:sz w:val="24"/>
          <w:szCs w:val="24"/>
        </w:rPr>
        <w:lastRenderedPageBreak/>
        <w:t xml:space="preserve">the law, an </w:t>
      </w:r>
      <w:r w:rsidR="00324331" w:rsidRPr="002A0EEC">
        <w:rPr>
          <w:rFonts w:ascii="Times New Roman" w:eastAsia="Times New Roman" w:hAnsi="Times New Roman" w:cs="Times New Roman"/>
          <w:color w:val="000000"/>
          <w:sz w:val="24"/>
          <w:szCs w:val="24"/>
        </w:rPr>
        <w:t>objective</w:t>
      </w:r>
      <w:r w:rsidR="00532ADF" w:rsidRPr="002A0EEC">
        <w:rPr>
          <w:rFonts w:ascii="Times New Roman" w:eastAsia="Times New Roman" w:hAnsi="Times New Roman" w:cs="Times New Roman"/>
          <w:color w:val="000000"/>
          <w:sz w:val="24"/>
          <w:szCs w:val="24"/>
        </w:rPr>
        <w:t xml:space="preserve"> resolved by </w:t>
      </w:r>
      <w:r w:rsidR="00532ADF" w:rsidRPr="0024117C">
        <w:rPr>
          <w:rFonts w:ascii="Times New Roman" w:eastAsia="Times New Roman" w:hAnsi="Times New Roman" w:cs="Times New Roman"/>
          <w:color w:val="000000"/>
          <w:sz w:val="24"/>
          <w:szCs w:val="24"/>
        </w:rPr>
        <w:t xml:space="preserve">citation, </w:t>
      </w:r>
      <w:r w:rsidR="00303413" w:rsidRPr="0024117C">
        <w:rPr>
          <w:rFonts w:ascii="Times New Roman" w:eastAsia="Times New Roman" w:hAnsi="Times New Roman" w:cs="Times New Roman"/>
          <w:color w:val="000000"/>
          <w:sz w:val="24"/>
          <w:szCs w:val="24"/>
        </w:rPr>
        <w:t>reflex</w:t>
      </w:r>
      <w:r w:rsidR="00324331" w:rsidRPr="0024117C">
        <w:rPr>
          <w:rFonts w:ascii="Times New Roman" w:eastAsia="Times New Roman" w:hAnsi="Times New Roman" w:cs="Times New Roman"/>
          <w:color w:val="000000"/>
          <w:sz w:val="24"/>
          <w:szCs w:val="24"/>
        </w:rPr>
        <w:t>ivity in</w:t>
      </w:r>
      <w:r w:rsidR="00324331" w:rsidRPr="002A0EEC">
        <w:rPr>
          <w:rFonts w:ascii="Times New Roman" w:eastAsia="Times New Roman" w:hAnsi="Times New Roman" w:cs="Times New Roman"/>
          <w:color w:val="000000"/>
          <w:sz w:val="24"/>
          <w:szCs w:val="24"/>
        </w:rPr>
        <w:t xml:space="preserve"> the </w:t>
      </w:r>
      <w:r w:rsidR="00532ADF" w:rsidRPr="002A0EEC">
        <w:rPr>
          <w:rFonts w:ascii="Times New Roman" w:eastAsia="Times New Roman" w:hAnsi="Times New Roman" w:cs="Times New Roman"/>
          <w:color w:val="000000"/>
          <w:sz w:val="24"/>
          <w:szCs w:val="24"/>
        </w:rPr>
        <w:t>presen</w:t>
      </w:r>
      <w:r w:rsidR="00324331" w:rsidRPr="002A0EEC">
        <w:rPr>
          <w:rFonts w:ascii="Times New Roman" w:eastAsia="Times New Roman" w:hAnsi="Times New Roman" w:cs="Times New Roman"/>
          <w:color w:val="000000"/>
          <w:sz w:val="24"/>
          <w:szCs w:val="24"/>
        </w:rPr>
        <w:t>tation of the research, an objective</w:t>
      </w:r>
      <w:r w:rsidR="00532ADF" w:rsidRPr="002A0EEC">
        <w:rPr>
          <w:rFonts w:ascii="Times New Roman" w:eastAsia="Times New Roman" w:hAnsi="Times New Roman" w:cs="Times New Roman"/>
          <w:color w:val="000000"/>
          <w:sz w:val="24"/>
          <w:szCs w:val="24"/>
        </w:rPr>
        <w:t xml:space="preserve"> resolve</w:t>
      </w:r>
      <w:r w:rsidR="00324331" w:rsidRPr="002A0EEC">
        <w:rPr>
          <w:rFonts w:ascii="Times New Roman" w:eastAsia="Times New Roman" w:hAnsi="Times New Roman" w:cs="Times New Roman"/>
          <w:color w:val="000000"/>
          <w:sz w:val="24"/>
          <w:szCs w:val="24"/>
        </w:rPr>
        <w:t>d</w:t>
      </w:r>
      <w:r w:rsidR="00532ADF" w:rsidRPr="002A0EEC">
        <w:rPr>
          <w:rFonts w:ascii="Times New Roman" w:eastAsia="Times New Roman" w:hAnsi="Times New Roman" w:cs="Times New Roman"/>
          <w:color w:val="000000"/>
          <w:sz w:val="24"/>
          <w:szCs w:val="24"/>
        </w:rPr>
        <w:t xml:space="preserve"> by writing technique</w:t>
      </w:r>
      <w:r w:rsidR="00A361A4" w:rsidRPr="002A0EEC">
        <w:rPr>
          <w:rFonts w:ascii="Times New Roman" w:eastAsia="Times New Roman" w:hAnsi="Times New Roman" w:cs="Times New Roman"/>
          <w:color w:val="000000"/>
          <w:sz w:val="24"/>
          <w:szCs w:val="24"/>
        </w:rPr>
        <w:t>s</w:t>
      </w:r>
      <w:r w:rsidR="00532ADF" w:rsidRPr="002A0EEC">
        <w:rPr>
          <w:rFonts w:ascii="Times New Roman" w:eastAsia="Times New Roman" w:hAnsi="Times New Roman" w:cs="Times New Roman"/>
          <w:color w:val="000000"/>
          <w:sz w:val="24"/>
          <w:szCs w:val="24"/>
        </w:rPr>
        <w:t xml:space="preserve"> and consistency and coherence in the presentation, an objective resolved by proof reading.</w:t>
      </w:r>
    </w:p>
    <w:p w:rsidR="007725AD" w:rsidRDefault="00985CC3" w:rsidP="007725AD">
      <w:pPr>
        <w:spacing w:line="360" w:lineRule="auto"/>
        <w:rPr>
          <w:rFonts w:ascii="Times New Roman" w:hAnsi="Times New Roman" w:cs="Times New Roman"/>
          <w:sz w:val="24"/>
          <w:szCs w:val="24"/>
        </w:rPr>
      </w:pPr>
      <w:r w:rsidRPr="002A0EEC">
        <w:rPr>
          <w:rFonts w:ascii="Times New Roman" w:hAnsi="Times New Roman" w:cs="Times New Roman"/>
          <w:sz w:val="24"/>
          <w:szCs w:val="24"/>
        </w:rPr>
        <w:t>These key objectives and tools for achieving them are discussed below.</w:t>
      </w:r>
    </w:p>
    <w:p w:rsidR="00F42865" w:rsidRPr="00FA4B92" w:rsidRDefault="00F42865" w:rsidP="00FD17BA">
      <w:pPr>
        <w:pStyle w:val="ListParagraph"/>
        <w:numPr>
          <w:ilvl w:val="0"/>
          <w:numId w:val="24"/>
        </w:numPr>
        <w:spacing w:after="0" w:line="360" w:lineRule="auto"/>
        <w:rPr>
          <w:rFonts w:ascii="Times New Roman" w:hAnsi="Times New Roman" w:cs="Times New Roman"/>
          <w:sz w:val="24"/>
          <w:szCs w:val="24"/>
        </w:rPr>
      </w:pPr>
      <w:r w:rsidRPr="00FA4B92">
        <w:rPr>
          <w:rFonts w:ascii="Times New Roman" w:hAnsi="Times New Roman" w:cs="Times New Roman"/>
          <w:sz w:val="24"/>
          <w:szCs w:val="24"/>
        </w:rPr>
        <w:t>CITATION</w:t>
      </w:r>
    </w:p>
    <w:p w:rsidR="00FA4B92" w:rsidRPr="002A0EEC" w:rsidRDefault="008765B8"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Citation is the process </w:t>
      </w:r>
      <w:r w:rsidR="001D544B" w:rsidRPr="002A0EEC">
        <w:rPr>
          <w:rFonts w:ascii="Times New Roman" w:hAnsi="Times New Roman" w:cs="Times New Roman"/>
          <w:sz w:val="24"/>
          <w:szCs w:val="24"/>
        </w:rPr>
        <w:t>and method of referring to</w:t>
      </w:r>
      <w:r w:rsidRPr="002A0EEC">
        <w:rPr>
          <w:rFonts w:ascii="Times New Roman" w:hAnsi="Times New Roman" w:cs="Times New Roman"/>
          <w:sz w:val="24"/>
          <w:szCs w:val="24"/>
        </w:rPr>
        <w:t xml:space="preserve"> authorities used in support of argument or proposals in a legal research. These authorities</w:t>
      </w:r>
      <w:r w:rsidR="00B130B2" w:rsidRPr="002A0EEC">
        <w:rPr>
          <w:rFonts w:ascii="Times New Roman" w:hAnsi="Times New Roman" w:cs="Times New Roman"/>
          <w:sz w:val="24"/>
          <w:szCs w:val="24"/>
        </w:rPr>
        <w:t>,</w:t>
      </w:r>
      <w:r w:rsidRPr="002A0EEC">
        <w:rPr>
          <w:rFonts w:ascii="Times New Roman" w:hAnsi="Times New Roman" w:cs="Times New Roman"/>
          <w:sz w:val="24"/>
          <w:szCs w:val="24"/>
        </w:rPr>
        <w:t xml:space="preserve"> for doctrinal research include primary sources of law and secondary sources which seek to explain, direct or reflect on the law. For non-doctrinal research</w:t>
      </w:r>
      <w:r w:rsidR="00B130B2" w:rsidRPr="002A0EEC">
        <w:rPr>
          <w:rFonts w:ascii="Times New Roman" w:hAnsi="Times New Roman" w:cs="Times New Roman"/>
          <w:sz w:val="24"/>
          <w:szCs w:val="24"/>
        </w:rPr>
        <w:t>,</w:t>
      </w:r>
      <w:r w:rsidRPr="002A0EEC">
        <w:rPr>
          <w:rFonts w:ascii="Times New Roman" w:hAnsi="Times New Roman" w:cs="Times New Roman"/>
          <w:sz w:val="24"/>
          <w:szCs w:val="24"/>
        </w:rPr>
        <w:t xml:space="preserve"> these include primary sources of </w:t>
      </w:r>
      <w:r w:rsidRPr="0024117C">
        <w:rPr>
          <w:rFonts w:ascii="Times New Roman" w:hAnsi="Times New Roman" w:cs="Times New Roman"/>
          <w:sz w:val="24"/>
          <w:szCs w:val="24"/>
        </w:rPr>
        <w:t>respondents</w:t>
      </w:r>
      <w:r w:rsidR="00DB649B" w:rsidRPr="0024117C">
        <w:rPr>
          <w:rFonts w:ascii="Times New Roman" w:hAnsi="Times New Roman" w:cs="Times New Roman"/>
          <w:sz w:val="24"/>
          <w:szCs w:val="24"/>
        </w:rPr>
        <w:t>’</w:t>
      </w:r>
      <w:r w:rsidRPr="0024117C">
        <w:rPr>
          <w:rFonts w:ascii="Times New Roman" w:hAnsi="Times New Roman" w:cs="Times New Roman"/>
          <w:sz w:val="24"/>
          <w:szCs w:val="24"/>
        </w:rPr>
        <w:t xml:space="preserve"> experience, reflections, opinions and statements a</w:t>
      </w:r>
      <w:r w:rsidR="00B130B2" w:rsidRPr="0024117C">
        <w:rPr>
          <w:rFonts w:ascii="Times New Roman" w:hAnsi="Times New Roman" w:cs="Times New Roman"/>
          <w:sz w:val="24"/>
          <w:szCs w:val="24"/>
        </w:rPr>
        <w:t xml:space="preserve">bout the law and </w:t>
      </w:r>
      <w:r w:rsidRPr="0024117C">
        <w:rPr>
          <w:rFonts w:ascii="Times New Roman" w:hAnsi="Times New Roman" w:cs="Times New Roman"/>
          <w:sz w:val="24"/>
          <w:szCs w:val="24"/>
        </w:rPr>
        <w:t xml:space="preserve">secondary sources </w:t>
      </w:r>
      <w:r w:rsidR="001D544B" w:rsidRPr="0024117C">
        <w:rPr>
          <w:rFonts w:ascii="Times New Roman" w:hAnsi="Times New Roman" w:cs="Times New Roman"/>
          <w:sz w:val="24"/>
          <w:szCs w:val="24"/>
        </w:rPr>
        <w:t xml:space="preserve">which </w:t>
      </w:r>
      <w:r w:rsidRPr="0024117C">
        <w:rPr>
          <w:rFonts w:ascii="Times New Roman" w:hAnsi="Times New Roman" w:cs="Times New Roman"/>
          <w:sz w:val="24"/>
          <w:szCs w:val="24"/>
        </w:rPr>
        <w:t>are reported or indirect sources.</w:t>
      </w:r>
      <w:r w:rsidR="00B130B2" w:rsidRPr="0024117C">
        <w:rPr>
          <w:rStyle w:val="FootnoteReference"/>
          <w:rFonts w:ascii="Times New Roman" w:hAnsi="Times New Roman" w:cs="Times New Roman"/>
          <w:sz w:val="24"/>
          <w:szCs w:val="24"/>
        </w:rPr>
        <w:footnoteReference w:id="3"/>
      </w:r>
      <w:r w:rsidR="00B130B2" w:rsidRPr="002A0EEC">
        <w:rPr>
          <w:rFonts w:ascii="Times New Roman" w:hAnsi="Times New Roman" w:cs="Times New Roman"/>
          <w:sz w:val="24"/>
          <w:szCs w:val="24"/>
        </w:rPr>
        <w:t xml:space="preserve"> </w:t>
      </w:r>
      <w:r w:rsidR="00A361A4" w:rsidRPr="002A0EEC">
        <w:rPr>
          <w:rFonts w:ascii="Times New Roman" w:hAnsi="Times New Roman" w:cs="Times New Roman"/>
          <w:sz w:val="24"/>
          <w:szCs w:val="24"/>
        </w:rPr>
        <w:t xml:space="preserve"> Citation in legal research also includes reference to extant literature, report or any documentary evidence relied upon for analysis</w:t>
      </w:r>
      <w:r w:rsidR="004B73B0" w:rsidRPr="002A0EEC">
        <w:rPr>
          <w:rFonts w:ascii="Times New Roman" w:hAnsi="Times New Roman" w:cs="Times New Roman"/>
          <w:sz w:val="24"/>
          <w:szCs w:val="24"/>
        </w:rPr>
        <w:t xml:space="preserve"> in a research in such a way that a reader may search for and identify the source.</w:t>
      </w:r>
    </w:p>
    <w:p w:rsidR="00F42865" w:rsidRPr="002A0EEC" w:rsidRDefault="009C5063" w:rsidP="002A0EEC">
      <w:pPr>
        <w:spacing w:after="0" w:line="360" w:lineRule="auto"/>
        <w:rPr>
          <w:rFonts w:ascii="Times New Roman" w:hAnsi="Times New Roman" w:cs="Times New Roman"/>
          <w:b/>
          <w:i/>
          <w:sz w:val="24"/>
          <w:szCs w:val="24"/>
        </w:rPr>
      </w:pPr>
      <w:r w:rsidRPr="002A0EEC">
        <w:rPr>
          <w:rFonts w:ascii="Times New Roman" w:hAnsi="Times New Roman" w:cs="Times New Roman"/>
          <w:b/>
          <w:i/>
          <w:sz w:val="24"/>
          <w:szCs w:val="24"/>
        </w:rPr>
        <w:t>Value of Citation in Legal Research</w:t>
      </w:r>
    </w:p>
    <w:p w:rsidR="00D8412F" w:rsidRPr="002A0EEC" w:rsidRDefault="00B130B2"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Irrespective of whether the research is doctrinal or non-doctrinal</w:t>
      </w:r>
      <w:r w:rsidR="00895317" w:rsidRPr="002A0EEC">
        <w:rPr>
          <w:rFonts w:ascii="Times New Roman" w:hAnsi="Times New Roman" w:cs="Times New Roman"/>
          <w:sz w:val="24"/>
          <w:szCs w:val="24"/>
        </w:rPr>
        <w:t>, citation</w:t>
      </w:r>
      <w:r w:rsidR="001D544B" w:rsidRPr="002A0EEC">
        <w:rPr>
          <w:rFonts w:ascii="Times New Roman" w:hAnsi="Times New Roman" w:cs="Times New Roman"/>
          <w:sz w:val="24"/>
          <w:szCs w:val="24"/>
        </w:rPr>
        <w:t xml:space="preserve"> fulfills some</w:t>
      </w:r>
      <w:r w:rsidR="00DB649B">
        <w:rPr>
          <w:rFonts w:ascii="Times New Roman" w:hAnsi="Times New Roman" w:cs="Times New Roman"/>
          <w:sz w:val="24"/>
          <w:szCs w:val="24"/>
        </w:rPr>
        <w:t xml:space="preserve"> basic value additions</w:t>
      </w:r>
      <w:r w:rsidRPr="002A0EEC">
        <w:rPr>
          <w:rFonts w:ascii="Times New Roman" w:hAnsi="Times New Roman" w:cs="Times New Roman"/>
          <w:sz w:val="24"/>
          <w:szCs w:val="24"/>
        </w:rPr>
        <w:t xml:space="preserve">. </w:t>
      </w:r>
      <w:r w:rsidR="00895317" w:rsidRPr="002A0EEC">
        <w:rPr>
          <w:rFonts w:ascii="Times New Roman" w:hAnsi="Times New Roman" w:cs="Times New Roman"/>
          <w:sz w:val="24"/>
          <w:szCs w:val="24"/>
        </w:rPr>
        <w:t xml:space="preserve">Citation is a means of acknowledging sources cited or consulted in a scholarly work. This is very important and invokes issues of </w:t>
      </w:r>
      <w:r w:rsidR="00895317" w:rsidRPr="002A0EEC">
        <w:rPr>
          <w:rFonts w:ascii="Times New Roman" w:hAnsi="Times New Roman" w:cs="Times New Roman"/>
          <w:bCs/>
          <w:sz w:val="24"/>
          <w:szCs w:val="24"/>
        </w:rPr>
        <w:t>validity</w:t>
      </w:r>
      <w:r w:rsidR="00895317" w:rsidRPr="002A0EEC">
        <w:rPr>
          <w:rFonts w:ascii="Times New Roman" w:hAnsi="Times New Roman" w:cs="Times New Roman"/>
          <w:sz w:val="24"/>
          <w:szCs w:val="24"/>
        </w:rPr>
        <w:t xml:space="preserve">, </w:t>
      </w:r>
      <w:r w:rsidR="00895317" w:rsidRPr="002A0EEC">
        <w:rPr>
          <w:rFonts w:ascii="Times New Roman" w:hAnsi="Times New Roman" w:cs="Times New Roman"/>
          <w:bCs/>
          <w:sz w:val="24"/>
          <w:szCs w:val="24"/>
        </w:rPr>
        <w:t>authenticity</w:t>
      </w:r>
      <w:r w:rsidR="00895317" w:rsidRPr="002A0EEC">
        <w:rPr>
          <w:rFonts w:ascii="Times New Roman" w:hAnsi="Times New Roman" w:cs="Times New Roman"/>
          <w:sz w:val="24"/>
          <w:szCs w:val="24"/>
        </w:rPr>
        <w:t xml:space="preserve">, </w:t>
      </w:r>
      <w:r w:rsidR="00895317" w:rsidRPr="002A0EEC">
        <w:rPr>
          <w:rFonts w:ascii="Times New Roman" w:hAnsi="Times New Roman" w:cs="Times New Roman"/>
          <w:bCs/>
          <w:sz w:val="24"/>
          <w:szCs w:val="24"/>
        </w:rPr>
        <w:t xml:space="preserve">reliability </w:t>
      </w:r>
      <w:r w:rsidR="00895317" w:rsidRPr="002A0EEC">
        <w:rPr>
          <w:rFonts w:ascii="Times New Roman" w:hAnsi="Times New Roman" w:cs="Times New Roman"/>
          <w:sz w:val="24"/>
          <w:szCs w:val="24"/>
        </w:rPr>
        <w:t xml:space="preserve">and </w:t>
      </w:r>
      <w:r w:rsidR="00895317" w:rsidRPr="002A0EEC">
        <w:rPr>
          <w:rFonts w:ascii="Times New Roman" w:hAnsi="Times New Roman" w:cs="Times New Roman"/>
          <w:bCs/>
          <w:sz w:val="24"/>
          <w:szCs w:val="24"/>
        </w:rPr>
        <w:t>credibility</w:t>
      </w:r>
      <w:r w:rsidR="00895317" w:rsidRPr="002A0EEC">
        <w:rPr>
          <w:rFonts w:ascii="Times New Roman" w:hAnsi="Times New Roman" w:cs="Times New Roman"/>
          <w:sz w:val="24"/>
          <w:szCs w:val="24"/>
        </w:rPr>
        <w:t>. This is especially the case with research within the common law tradition</w:t>
      </w:r>
      <w:r w:rsidR="00DB649B">
        <w:rPr>
          <w:rFonts w:ascii="Times New Roman" w:hAnsi="Times New Roman" w:cs="Times New Roman"/>
          <w:sz w:val="24"/>
          <w:szCs w:val="24"/>
        </w:rPr>
        <w:t>s</w:t>
      </w:r>
      <w:r w:rsidR="00895317" w:rsidRPr="002A0EEC">
        <w:rPr>
          <w:rFonts w:ascii="Times New Roman" w:hAnsi="Times New Roman" w:cs="Times New Roman"/>
          <w:sz w:val="24"/>
          <w:szCs w:val="24"/>
        </w:rPr>
        <w:t xml:space="preserve"> where great premium is attributed </w:t>
      </w:r>
      <w:r w:rsidR="00C133EE" w:rsidRPr="002A0EEC">
        <w:rPr>
          <w:rFonts w:ascii="Times New Roman" w:hAnsi="Times New Roman" w:cs="Times New Roman"/>
          <w:sz w:val="24"/>
          <w:szCs w:val="24"/>
        </w:rPr>
        <w:t xml:space="preserve">to judicial precedence. To ensure that arguments made on the strength of judicial precedence is accurate, it is necessary to supply the details of the authority. Based on these background, the value </w:t>
      </w:r>
      <w:r w:rsidR="00DB649B">
        <w:rPr>
          <w:rFonts w:ascii="Times New Roman" w:hAnsi="Times New Roman" w:cs="Times New Roman"/>
          <w:sz w:val="24"/>
          <w:szCs w:val="24"/>
        </w:rPr>
        <w:t xml:space="preserve">additions </w:t>
      </w:r>
      <w:r w:rsidR="00C133EE" w:rsidRPr="002A0EEC">
        <w:rPr>
          <w:rFonts w:ascii="Times New Roman" w:hAnsi="Times New Roman" w:cs="Times New Roman"/>
          <w:sz w:val="24"/>
          <w:szCs w:val="24"/>
        </w:rPr>
        <w:t xml:space="preserve">of citation in legal research </w:t>
      </w:r>
      <w:r w:rsidR="00FC70F7" w:rsidRPr="002A0EEC">
        <w:rPr>
          <w:rFonts w:ascii="Times New Roman" w:hAnsi="Times New Roman" w:cs="Times New Roman"/>
          <w:sz w:val="24"/>
          <w:szCs w:val="24"/>
        </w:rPr>
        <w:t>include:</w:t>
      </w:r>
      <w:r w:rsidR="00A73F71" w:rsidRPr="002A0EEC">
        <w:rPr>
          <w:rStyle w:val="FootnoteReference"/>
          <w:rFonts w:ascii="Times New Roman" w:hAnsi="Times New Roman" w:cs="Times New Roman"/>
          <w:sz w:val="24"/>
          <w:szCs w:val="24"/>
        </w:rPr>
        <w:footnoteReference w:id="4"/>
      </w:r>
    </w:p>
    <w:p w:rsidR="00FC70F7" w:rsidRPr="002A0EEC" w:rsidRDefault="00FC70F7"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(1) </w:t>
      </w:r>
      <w:r w:rsidR="00247DD0" w:rsidRPr="002A0EEC">
        <w:rPr>
          <w:rFonts w:ascii="Times New Roman" w:hAnsi="Times New Roman" w:cs="Times New Roman"/>
          <w:i/>
          <w:sz w:val="24"/>
          <w:szCs w:val="24"/>
        </w:rPr>
        <w:t>Clear i</w:t>
      </w:r>
      <w:r w:rsidRPr="002A0EEC">
        <w:rPr>
          <w:rFonts w:ascii="Times New Roman" w:hAnsi="Times New Roman" w:cs="Times New Roman"/>
          <w:i/>
          <w:sz w:val="24"/>
          <w:szCs w:val="24"/>
        </w:rPr>
        <w:t xml:space="preserve">dentification of the referenced </w:t>
      </w:r>
      <w:r w:rsidR="00247DD0" w:rsidRPr="002A0EEC">
        <w:rPr>
          <w:rFonts w:ascii="Times New Roman" w:hAnsi="Times New Roman" w:cs="Times New Roman"/>
          <w:i/>
          <w:sz w:val="24"/>
          <w:szCs w:val="24"/>
        </w:rPr>
        <w:t>authority</w:t>
      </w:r>
      <w:r w:rsidR="00247DD0" w:rsidRPr="002A0EEC">
        <w:rPr>
          <w:rFonts w:ascii="Times New Roman" w:hAnsi="Times New Roman" w:cs="Times New Roman"/>
          <w:sz w:val="24"/>
          <w:szCs w:val="24"/>
        </w:rPr>
        <w:t>.</w:t>
      </w:r>
    </w:p>
    <w:p w:rsidR="00EB278A" w:rsidRPr="002A0EEC" w:rsidRDefault="00EB278A"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Citation provides the researcher an opportunity to clearly present the </w:t>
      </w:r>
      <w:r w:rsidR="00622335">
        <w:rPr>
          <w:rFonts w:ascii="Times New Roman" w:hAnsi="Times New Roman" w:cs="Times New Roman"/>
          <w:sz w:val="24"/>
          <w:szCs w:val="24"/>
        </w:rPr>
        <w:t xml:space="preserve">identity of an </w:t>
      </w:r>
      <w:r w:rsidRPr="002A0EEC">
        <w:rPr>
          <w:rFonts w:ascii="Times New Roman" w:hAnsi="Times New Roman" w:cs="Times New Roman"/>
          <w:sz w:val="24"/>
          <w:szCs w:val="24"/>
        </w:rPr>
        <w:t>authority for a legal position, proposal or opinion. Such clear identification assist</w:t>
      </w:r>
      <w:r w:rsidR="00622335">
        <w:rPr>
          <w:rFonts w:ascii="Times New Roman" w:hAnsi="Times New Roman" w:cs="Times New Roman"/>
          <w:sz w:val="24"/>
          <w:szCs w:val="24"/>
        </w:rPr>
        <w:t>s</w:t>
      </w:r>
      <w:r w:rsidRPr="002A0EEC">
        <w:rPr>
          <w:rFonts w:ascii="Times New Roman" w:hAnsi="Times New Roman" w:cs="Times New Roman"/>
          <w:sz w:val="24"/>
          <w:szCs w:val="24"/>
        </w:rPr>
        <w:t xml:space="preserve"> in confirmation of the </w:t>
      </w:r>
      <w:r w:rsidR="00E76D6B" w:rsidRPr="002A0EEC">
        <w:rPr>
          <w:rFonts w:ascii="Times New Roman" w:hAnsi="Times New Roman" w:cs="Times New Roman"/>
          <w:sz w:val="24"/>
          <w:szCs w:val="24"/>
        </w:rPr>
        <w:t>source</w:t>
      </w:r>
      <w:r w:rsidRPr="002A0EEC">
        <w:rPr>
          <w:rFonts w:ascii="Times New Roman" w:hAnsi="Times New Roman" w:cs="Times New Roman"/>
          <w:sz w:val="24"/>
          <w:szCs w:val="24"/>
        </w:rPr>
        <w:t xml:space="preserve"> and its evaluation to check fit with the proffered argument. </w:t>
      </w:r>
    </w:p>
    <w:p w:rsidR="00FC70F7" w:rsidRPr="002A0EEC" w:rsidRDefault="00FC70F7"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(2) </w:t>
      </w:r>
      <w:r w:rsidR="003433C2" w:rsidRPr="002A0EEC">
        <w:rPr>
          <w:rFonts w:ascii="Times New Roman" w:hAnsi="Times New Roman" w:cs="Times New Roman"/>
          <w:i/>
          <w:sz w:val="24"/>
          <w:szCs w:val="24"/>
        </w:rPr>
        <w:t>Assure</w:t>
      </w:r>
      <w:r w:rsidR="00E76D6B" w:rsidRPr="002A0EEC">
        <w:rPr>
          <w:rFonts w:ascii="Times New Roman" w:hAnsi="Times New Roman" w:cs="Times New Roman"/>
          <w:i/>
          <w:sz w:val="24"/>
          <w:szCs w:val="24"/>
        </w:rPr>
        <w:t xml:space="preserve"> author</w:t>
      </w:r>
      <w:r w:rsidR="003433C2" w:rsidRPr="002A0EEC">
        <w:rPr>
          <w:rFonts w:ascii="Times New Roman" w:hAnsi="Times New Roman" w:cs="Times New Roman"/>
          <w:i/>
          <w:sz w:val="24"/>
          <w:szCs w:val="24"/>
        </w:rPr>
        <w:t>s</w:t>
      </w:r>
      <w:r w:rsidR="00E76D6B" w:rsidRPr="002A0EEC">
        <w:rPr>
          <w:rFonts w:ascii="Times New Roman" w:hAnsi="Times New Roman" w:cs="Times New Roman"/>
          <w:i/>
          <w:sz w:val="24"/>
          <w:szCs w:val="24"/>
        </w:rPr>
        <w:t xml:space="preserve"> and reader</w:t>
      </w:r>
      <w:r w:rsidR="003433C2" w:rsidRPr="002A0EEC">
        <w:rPr>
          <w:rFonts w:ascii="Times New Roman" w:hAnsi="Times New Roman" w:cs="Times New Roman"/>
          <w:i/>
          <w:sz w:val="24"/>
          <w:szCs w:val="24"/>
        </w:rPr>
        <w:t>s</w:t>
      </w:r>
      <w:r w:rsidR="00E76D6B" w:rsidRPr="002A0EEC">
        <w:rPr>
          <w:rFonts w:ascii="Times New Roman" w:hAnsi="Times New Roman" w:cs="Times New Roman"/>
          <w:i/>
          <w:sz w:val="24"/>
          <w:szCs w:val="24"/>
        </w:rPr>
        <w:t xml:space="preserve"> of the veracity and validity of a proposal or position</w:t>
      </w:r>
      <w:r w:rsidR="00E76D6B" w:rsidRPr="002A0EEC">
        <w:rPr>
          <w:rFonts w:ascii="Times New Roman" w:hAnsi="Times New Roman" w:cs="Times New Roman"/>
          <w:sz w:val="24"/>
          <w:szCs w:val="24"/>
        </w:rPr>
        <w:t xml:space="preserve"> </w:t>
      </w:r>
    </w:p>
    <w:p w:rsidR="00D8412F" w:rsidRPr="002A0EEC" w:rsidRDefault="00622335" w:rsidP="00FA4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Citation is</w:t>
      </w:r>
      <w:r w:rsidR="00E76D6B" w:rsidRPr="002A0EEC">
        <w:rPr>
          <w:rFonts w:ascii="Times New Roman" w:hAnsi="Times New Roman" w:cs="Times New Roman"/>
          <w:sz w:val="24"/>
          <w:szCs w:val="24"/>
        </w:rPr>
        <w:t xml:space="preserve"> provided to the reader to assure the reader of the veracity an</w:t>
      </w:r>
      <w:r>
        <w:rPr>
          <w:rFonts w:ascii="Times New Roman" w:hAnsi="Times New Roman" w:cs="Times New Roman"/>
          <w:sz w:val="24"/>
          <w:szCs w:val="24"/>
        </w:rPr>
        <w:t xml:space="preserve">d validity of a legal proposal and </w:t>
      </w:r>
      <w:r w:rsidR="00E76D6B" w:rsidRPr="002A0EEC">
        <w:rPr>
          <w:rFonts w:ascii="Times New Roman" w:hAnsi="Times New Roman" w:cs="Times New Roman"/>
          <w:sz w:val="24"/>
          <w:szCs w:val="24"/>
        </w:rPr>
        <w:t xml:space="preserve">interpretation of </w:t>
      </w:r>
      <w:r>
        <w:rPr>
          <w:rFonts w:ascii="Times New Roman" w:hAnsi="Times New Roman" w:cs="Times New Roman"/>
          <w:sz w:val="24"/>
          <w:szCs w:val="24"/>
        </w:rPr>
        <w:t xml:space="preserve">a legal provision or </w:t>
      </w:r>
      <w:r w:rsidR="00E76D6B" w:rsidRPr="002A0EEC">
        <w:rPr>
          <w:rFonts w:ascii="Times New Roman" w:hAnsi="Times New Roman" w:cs="Times New Roman"/>
          <w:sz w:val="24"/>
          <w:szCs w:val="24"/>
        </w:rPr>
        <w:t xml:space="preserve">opinion. It also reassures the author. It confirms that a </w:t>
      </w:r>
      <w:r w:rsidR="00E76D6B" w:rsidRPr="002A0EEC">
        <w:rPr>
          <w:rFonts w:ascii="Times New Roman" w:hAnsi="Times New Roman" w:cs="Times New Roman"/>
          <w:sz w:val="24"/>
          <w:szCs w:val="24"/>
        </w:rPr>
        <w:lastRenderedPageBreak/>
        <w:t xml:space="preserve">position is taken based on evidence based analysis and not arbitrary interpretation of facts. This is </w:t>
      </w:r>
      <w:r>
        <w:rPr>
          <w:rFonts w:ascii="Times New Roman" w:hAnsi="Times New Roman" w:cs="Times New Roman"/>
          <w:sz w:val="24"/>
          <w:szCs w:val="24"/>
        </w:rPr>
        <w:t xml:space="preserve">because objectivity, evidentiary </w:t>
      </w:r>
      <w:r w:rsidR="0010695E">
        <w:rPr>
          <w:rFonts w:ascii="Times New Roman" w:hAnsi="Times New Roman" w:cs="Times New Roman"/>
          <w:sz w:val="24"/>
          <w:szCs w:val="24"/>
        </w:rPr>
        <w:t>support and</w:t>
      </w:r>
      <w:r>
        <w:rPr>
          <w:rFonts w:ascii="Times New Roman" w:hAnsi="Times New Roman" w:cs="Times New Roman"/>
          <w:sz w:val="24"/>
          <w:szCs w:val="24"/>
        </w:rPr>
        <w:t xml:space="preserve"> accuracy is very </w:t>
      </w:r>
      <w:r w:rsidR="00E76D6B" w:rsidRPr="002A0EEC">
        <w:rPr>
          <w:rFonts w:ascii="Times New Roman" w:hAnsi="Times New Roman" w:cs="Times New Roman"/>
          <w:sz w:val="24"/>
          <w:szCs w:val="24"/>
        </w:rPr>
        <w:t xml:space="preserve">important for legal research. </w:t>
      </w:r>
    </w:p>
    <w:p w:rsidR="00E76D6B" w:rsidRPr="002A0EEC" w:rsidRDefault="00FC70F7"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(3) </w:t>
      </w:r>
      <w:r w:rsidR="00E76D6B" w:rsidRPr="002A0EEC">
        <w:rPr>
          <w:rFonts w:ascii="Times New Roman" w:hAnsi="Times New Roman" w:cs="Times New Roman"/>
          <w:i/>
          <w:sz w:val="24"/>
          <w:szCs w:val="24"/>
        </w:rPr>
        <w:t>Provide a guide or pathway for further research</w:t>
      </w:r>
      <w:r w:rsidR="00E76D6B" w:rsidRPr="002A0EEC">
        <w:rPr>
          <w:rFonts w:ascii="Times New Roman" w:hAnsi="Times New Roman" w:cs="Times New Roman"/>
          <w:sz w:val="24"/>
          <w:szCs w:val="24"/>
        </w:rPr>
        <w:t xml:space="preserve">. </w:t>
      </w:r>
    </w:p>
    <w:p w:rsidR="00E76D6B" w:rsidRPr="002A0EEC" w:rsidRDefault="00622335" w:rsidP="00FA4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Given that legal research is usually confined within a legal system, it is necessary to identify the source of the legal principles adduced to support a re</w:t>
      </w:r>
      <w:r w:rsidR="000E6146">
        <w:rPr>
          <w:rFonts w:ascii="Times New Roman" w:hAnsi="Times New Roman" w:cs="Times New Roman"/>
          <w:sz w:val="24"/>
          <w:szCs w:val="24"/>
        </w:rPr>
        <w:t>search.  This identification</w:t>
      </w:r>
      <w:r>
        <w:rPr>
          <w:rFonts w:ascii="Times New Roman" w:hAnsi="Times New Roman" w:cs="Times New Roman"/>
          <w:sz w:val="24"/>
          <w:szCs w:val="24"/>
        </w:rPr>
        <w:t xml:space="preserve"> of</w:t>
      </w:r>
      <w:r w:rsidR="00E76D6B" w:rsidRPr="002A0EEC">
        <w:rPr>
          <w:rFonts w:ascii="Times New Roman" w:hAnsi="Times New Roman" w:cs="Times New Roman"/>
          <w:sz w:val="24"/>
          <w:szCs w:val="24"/>
        </w:rPr>
        <w:t xml:space="preserve"> the legal system and legal </w:t>
      </w:r>
      <w:r w:rsidR="00895317" w:rsidRPr="002A0EEC">
        <w:rPr>
          <w:rFonts w:ascii="Times New Roman" w:hAnsi="Times New Roman" w:cs="Times New Roman"/>
          <w:sz w:val="24"/>
          <w:szCs w:val="24"/>
        </w:rPr>
        <w:t>principles</w:t>
      </w:r>
      <w:r>
        <w:rPr>
          <w:rFonts w:ascii="Times New Roman" w:hAnsi="Times New Roman" w:cs="Times New Roman"/>
          <w:sz w:val="24"/>
          <w:szCs w:val="24"/>
        </w:rPr>
        <w:t xml:space="preserve"> applicable to the research provides subsequent researchers the pathway for </w:t>
      </w:r>
      <w:r w:rsidRPr="0010695E">
        <w:rPr>
          <w:rFonts w:ascii="Times New Roman" w:hAnsi="Times New Roman" w:cs="Times New Roman"/>
          <w:sz w:val="24"/>
          <w:szCs w:val="24"/>
        </w:rPr>
        <w:t>further</w:t>
      </w:r>
      <w:r w:rsidR="0010695E" w:rsidRPr="0010695E">
        <w:rPr>
          <w:rFonts w:ascii="Times New Roman" w:hAnsi="Times New Roman" w:cs="Times New Roman"/>
          <w:sz w:val="24"/>
          <w:szCs w:val="24"/>
        </w:rPr>
        <w:t xml:space="preserve"> research or</w:t>
      </w:r>
      <w:r w:rsidRPr="0010695E">
        <w:rPr>
          <w:rFonts w:ascii="Times New Roman" w:hAnsi="Times New Roman" w:cs="Times New Roman"/>
          <w:sz w:val="24"/>
          <w:szCs w:val="24"/>
        </w:rPr>
        <w:t xml:space="preserve"> </w:t>
      </w:r>
      <w:r w:rsidR="00E76D6B" w:rsidRPr="0010695E">
        <w:rPr>
          <w:rFonts w:ascii="Times New Roman" w:hAnsi="Times New Roman" w:cs="Times New Roman"/>
          <w:sz w:val="24"/>
          <w:szCs w:val="24"/>
        </w:rPr>
        <w:t>similar studies.</w:t>
      </w:r>
    </w:p>
    <w:p w:rsidR="00E76D6B" w:rsidRPr="002A0EEC" w:rsidRDefault="00E76D6B" w:rsidP="00FA4B92">
      <w:pPr>
        <w:spacing w:after="0" w:line="360" w:lineRule="auto"/>
        <w:jc w:val="both"/>
        <w:rPr>
          <w:rFonts w:ascii="Times New Roman" w:hAnsi="Times New Roman" w:cs="Times New Roman"/>
          <w:i/>
          <w:sz w:val="24"/>
          <w:szCs w:val="24"/>
        </w:rPr>
      </w:pPr>
      <w:r w:rsidRPr="002A0EEC">
        <w:rPr>
          <w:rFonts w:ascii="Times New Roman" w:hAnsi="Times New Roman" w:cs="Times New Roman"/>
          <w:sz w:val="24"/>
          <w:szCs w:val="24"/>
        </w:rPr>
        <w:t xml:space="preserve">(4) </w:t>
      </w:r>
      <w:r w:rsidRPr="002A0EEC">
        <w:rPr>
          <w:rFonts w:ascii="Times New Roman" w:hAnsi="Times New Roman" w:cs="Times New Roman"/>
          <w:i/>
          <w:sz w:val="24"/>
          <w:szCs w:val="24"/>
        </w:rPr>
        <w:t>Provide information for evaluation of the research contribution.</w:t>
      </w:r>
    </w:p>
    <w:p w:rsidR="00E76D6B" w:rsidRPr="002A0EEC" w:rsidRDefault="00E76D6B"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Research contributions are supported and based on the veracity, authenticity and validity of sources. Accordingly, to be able to evaluate a research it is important and necessary to identify the sources relied upon. </w:t>
      </w:r>
    </w:p>
    <w:p w:rsidR="00D8412F" w:rsidRPr="002A0EEC" w:rsidRDefault="00D8412F"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(5)</w:t>
      </w:r>
      <w:r w:rsidRPr="002A0EEC">
        <w:rPr>
          <w:rFonts w:ascii="Times New Roman" w:hAnsi="Times New Roman" w:cs="Times New Roman"/>
          <w:i/>
          <w:sz w:val="24"/>
          <w:szCs w:val="24"/>
        </w:rPr>
        <w:t xml:space="preserve"> Avoid plagiarism.</w:t>
      </w:r>
    </w:p>
    <w:p w:rsidR="00D60D0D" w:rsidRPr="007725AD" w:rsidRDefault="00D8412F" w:rsidP="007725AD">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Plagiarism is capable of derobing a professor! Research is a systematic presentation of resea</w:t>
      </w:r>
      <w:r w:rsidR="0010695E">
        <w:rPr>
          <w:rFonts w:ascii="Times New Roman" w:hAnsi="Times New Roman" w:cs="Times New Roman"/>
          <w:sz w:val="24"/>
          <w:szCs w:val="24"/>
        </w:rPr>
        <w:t>rch report. In the course of a</w:t>
      </w:r>
      <w:r w:rsidRPr="002A0EEC">
        <w:rPr>
          <w:rFonts w:ascii="Times New Roman" w:hAnsi="Times New Roman" w:cs="Times New Roman"/>
          <w:sz w:val="24"/>
          <w:szCs w:val="24"/>
        </w:rPr>
        <w:t xml:space="preserve"> study, every scholar is expected to have considered or ben</w:t>
      </w:r>
      <w:r w:rsidR="0010695E">
        <w:rPr>
          <w:rFonts w:ascii="Times New Roman" w:hAnsi="Times New Roman" w:cs="Times New Roman"/>
          <w:sz w:val="24"/>
          <w:szCs w:val="24"/>
        </w:rPr>
        <w:t xml:space="preserve">efited from extant scholarship </w:t>
      </w:r>
      <w:r w:rsidRPr="002A0EEC">
        <w:rPr>
          <w:rFonts w:ascii="Times New Roman" w:hAnsi="Times New Roman" w:cs="Times New Roman"/>
          <w:sz w:val="24"/>
          <w:szCs w:val="24"/>
        </w:rPr>
        <w:t>in o</w:t>
      </w:r>
      <w:r w:rsidR="0010695E">
        <w:rPr>
          <w:rFonts w:ascii="Times New Roman" w:hAnsi="Times New Roman" w:cs="Times New Roman"/>
          <w:sz w:val="24"/>
          <w:szCs w:val="24"/>
        </w:rPr>
        <w:t>rder to justify a</w:t>
      </w:r>
      <w:r w:rsidRPr="002A0EEC">
        <w:rPr>
          <w:rFonts w:ascii="Times New Roman" w:hAnsi="Times New Roman" w:cs="Times New Roman"/>
          <w:sz w:val="24"/>
          <w:szCs w:val="24"/>
        </w:rPr>
        <w:t xml:space="preserve"> study. Accordingly, to show that the arrangement and presentation</w:t>
      </w:r>
      <w:r w:rsidR="0010695E">
        <w:rPr>
          <w:rFonts w:ascii="Times New Roman" w:hAnsi="Times New Roman" w:cs="Times New Roman"/>
          <w:sz w:val="24"/>
          <w:szCs w:val="24"/>
        </w:rPr>
        <w:t xml:space="preserve"> of analysis in a study</w:t>
      </w:r>
      <w:r w:rsidRPr="002A0EEC">
        <w:rPr>
          <w:rFonts w:ascii="Times New Roman" w:hAnsi="Times New Roman" w:cs="Times New Roman"/>
          <w:sz w:val="24"/>
          <w:szCs w:val="24"/>
        </w:rPr>
        <w:t xml:space="preserve"> are entirely a </w:t>
      </w:r>
      <w:r w:rsidR="00A361A4" w:rsidRPr="002A0EEC">
        <w:rPr>
          <w:rFonts w:ascii="Times New Roman" w:hAnsi="Times New Roman" w:cs="Times New Roman"/>
          <w:sz w:val="24"/>
          <w:szCs w:val="24"/>
        </w:rPr>
        <w:t>scholar’s</w:t>
      </w:r>
      <w:r w:rsidRPr="002A0EEC">
        <w:rPr>
          <w:rFonts w:ascii="Times New Roman" w:hAnsi="Times New Roman" w:cs="Times New Roman"/>
          <w:sz w:val="24"/>
          <w:szCs w:val="24"/>
        </w:rPr>
        <w:t xml:space="preserve"> idea and avoid the claim of repeating extant knowledge</w:t>
      </w:r>
      <w:r w:rsidR="00A361A4" w:rsidRPr="002A0EEC">
        <w:rPr>
          <w:rFonts w:ascii="Times New Roman" w:hAnsi="Times New Roman" w:cs="Times New Roman"/>
          <w:sz w:val="24"/>
          <w:szCs w:val="24"/>
        </w:rPr>
        <w:t xml:space="preserve"> or appropriating someone’s ideas</w:t>
      </w:r>
      <w:r w:rsidRPr="002A0EEC">
        <w:rPr>
          <w:rFonts w:ascii="Times New Roman" w:hAnsi="Times New Roman" w:cs="Times New Roman"/>
          <w:sz w:val="24"/>
          <w:szCs w:val="24"/>
        </w:rPr>
        <w:t>, citation is required for non- original thoughts.</w:t>
      </w:r>
    </w:p>
    <w:p w:rsidR="00F42865" w:rsidRPr="002A0EEC" w:rsidRDefault="009C5063" w:rsidP="00FA4B92">
      <w:pPr>
        <w:spacing w:after="0" w:line="360" w:lineRule="auto"/>
        <w:jc w:val="both"/>
        <w:rPr>
          <w:rFonts w:ascii="Times New Roman" w:hAnsi="Times New Roman" w:cs="Times New Roman"/>
          <w:b/>
          <w:i/>
          <w:sz w:val="24"/>
          <w:szCs w:val="24"/>
        </w:rPr>
      </w:pPr>
      <w:r w:rsidRPr="002A0EEC">
        <w:rPr>
          <w:rFonts w:ascii="Times New Roman" w:hAnsi="Times New Roman" w:cs="Times New Roman"/>
          <w:b/>
          <w:i/>
          <w:sz w:val="24"/>
          <w:szCs w:val="24"/>
        </w:rPr>
        <w:t>When Citation is Necessary</w:t>
      </w:r>
    </w:p>
    <w:p w:rsidR="00A30174" w:rsidRPr="002A0EEC" w:rsidRDefault="00A30174" w:rsidP="00FA4B92">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From the value addition that citation contributes </w:t>
      </w:r>
      <w:r w:rsidR="00A361A4" w:rsidRPr="002A0EEC">
        <w:rPr>
          <w:rFonts w:ascii="Times New Roman" w:hAnsi="Times New Roman" w:cs="Times New Roman"/>
          <w:sz w:val="24"/>
          <w:szCs w:val="24"/>
        </w:rPr>
        <w:t xml:space="preserve">to research it is obvious </w:t>
      </w:r>
      <w:r w:rsidRPr="002A0EEC">
        <w:rPr>
          <w:rFonts w:ascii="Times New Roman" w:hAnsi="Times New Roman" w:cs="Times New Roman"/>
          <w:sz w:val="24"/>
          <w:szCs w:val="24"/>
        </w:rPr>
        <w:t>that citation has specific times</w:t>
      </w:r>
      <w:r w:rsidR="00D60D0D">
        <w:rPr>
          <w:rFonts w:ascii="Times New Roman" w:hAnsi="Times New Roman" w:cs="Times New Roman"/>
          <w:sz w:val="24"/>
          <w:szCs w:val="24"/>
        </w:rPr>
        <w:t xml:space="preserve"> and points</w:t>
      </w:r>
      <w:r w:rsidRPr="002A0EEC">
        <w:rPr>
          <w:rFonts w:ascii="Times New Roman" w:hAnsi="Times New Roman" w:cs="Times New Roman"/>
          <w:sz w:val="24"/>
          <w:szCs w:val="24"/>
        </w:rPr>
        <w:t xml:space="preserve"> in </w:t>
      </w:r>
      <w:r w:rsidR="009B3F7E" w:rsidRPr="002A0EEC">
        <w:rPr>
          <w:rFonts w:ascii="Times New Roman" w:hAnsi="Times New Roman" w:cs="Times New Roman"/>
          <w:sz w:val="24"/>
          <w:szCs w:val="24"/>
        </w:rPr>
        <w:t>research</w:t>
      </w:r>
      <w:r w:rsidR="00A361A4" w:rsidRPr="002A0EEC">
        <w:rPr>
          <w:rFonts w:ascii="Times New Roman" w:hAnsi="Times New Roman" w:cs="Times New Roman"/>
          <w:sz w:val="24"/>
          <w:szCs w:val="24"/>
        </w:rPr>
        <w:t xml:space="preserve"> when</w:t>
      </w:r>
      <w:r w:rsidRPr="002A0EEC">
        <w:rPr>
          <w:rFonts w:ascii="Times New Roman" w:hAnsi="Times New Roman" w:cs="Times New Roman"/>
          <w:sz w:val="24"/>
          <w:szCs w:val="24"/>
        </w:rPr>
        <w:t xml:space="preserve"> it is necessary. </w:t>
      </w:r>
      <w:r w:rsidR="003433C2" w:rsidRPr="002A0EEC">
        <w:rPr>
          <w:rFonts w:ascii="Times New Roman" w:hAnsi="Times New Roman" w:cs="Times New Roman"/>
          <w:sz w:val="24"/>
          <w:szCs w:val="24"/>
        </w:rPr>
        <w:t>In other words, not every statement or express</w:t>
      </w:r>
      <w:r w:rsidR="00D60D0D">
        <w:rPr>
          <w:rFonts w:ascii="Times New Roman" w:hAnsi="Times New Roman" w:cs="Times New Roman"/>
          <w:sz w:val="24"/>
          <w:szCs w:val="24"/>
        </w:rPr>
        <w:t>ion in a scholarly work require</w:t>
      </w:r>
      <w:r w:rsidR="003433C2" w:rsidRPr="002A0EEC">
        <w:rPr>
          <w:rFonts w:ascii="Times New Roman" w:hAnsi="Times New Roman" w:cs="Times New Roman"/>
          <w:sz w:val="24"/>
          <w:szCs w:val="24"/>
        </w:rPr>
        <w:t xml:space="preserve"> a citation. </w:t>
      </w:r>
      <w:r w:rsidR="00D60D0D">
        <w:rPr>
          <w:rFonts w:ascii="Times New Roman" w:hAnsi="Times New Roman" w:cs="Times New Roman"/>
          <w:sz w:val="24"/>
          <w:szCs w:val="24"/>
        </w:rPr>
        <w:t>Citation</w:t>
      </w:r>
      <w:r w:rsidR="003433C2" w:rsidRPr="002A0EEC">
        <w:rPr>
          <w:rFonts w:ascii="Times New Roman" w:hAnsi="Times New Roman" w:cs="Times New Roman"/>
          <w:sz w:val="24"/>
          <w:szCs w:val="24"/>
        </w:rPr>
        <w:t xml:space="preserve"> are only required</w:t>
      </w:r>
      <w:r w:rsidRPr="002A0EEC">
        <w:rPr>
          <w:rFonts w:ascii="Times New Roman" w:hAnsi="Times New Roman" w:cs="Times New Roman"/>
          <w:sz w:val="24"/>
          <w:szCs w:val="24"/>
        </w:rPr>
        <w:t xml:space="preserve"> when it is called upon to play any of the roles identified above. The circumstance </w:t>
      </w:r>
      <w:r w:rsidR="00187E6D" w:rsidRPr="002A0EEC">
        <w:rPr>
          <w:rFonts w:ascii="Times New Roman" w:hAnsi="Times New Roman" w:cs="Times New Roman"/>
          <w:sz w:val="24"/>
          <w:szCs w:val="24"/>
        </w:rPr>
        <w:t xml:space="preserve">for playing </w:t>
      </w:r>
      <w:r w:rsidRPr="002A0EEC">
        <w:rPr>
          <w:rFonts w:ascii="Times New Roman" w:hAnsi="Times New Roman" w:cs="Times New Roman"/>
          <w:sz w:val="24"/>
          <w:szCs w:val="24"/>
        </w:rPr>
        <w:t xml:space="preserve">any of these roles depends on what the researcher seeks to achieve. </w:t>
      </w:r>
      <w:r w:rsidR="009B3F7E" w:rsidRPr="002A0EEC">
        <w:rPr>
          <w:rFonts w:ascii="Times New Roman" w:hAnsi="Times New Roman" w:cs="Times New Roman"/>
          <w:sz w:val="24"/>
          <w:szCs w:val="24"/>
        </w:rPr>
        <w:t xml:space="preserve">Such times </w:t>
      </w:r>
      <w:r w:rsidR="00D60D0D">
        <w:rPr>
          <w:rFonts w:ascii="Times New Roman" w:hAnsi="Times New Roman" w:cs="Times New Roman"/>
          <w:sz w:val="24"/>
          <w:szCs w:val="24"/>
        </w:rPr>
        <w:t xml:space="preserve">and points </w:t>
      </w:r>
      <w:r w:rsidR="009B3F7E" w:rsidRPr="002A0EEC">
        <w:rPr>
          <w:rFonts w:ascii="Times New Roman" w:hAnsi="Times New Roman" w:cs="Times New Roman"/>
          <w:sz w:val="24"/>
          <w:szCs w:val="24"/>
        </w:rPr>
        <w:t>include the following:</w:t>
      </w:r>
    </w:p>
    <w:p w:rsidR="009B3F7E" w:rsidRPr="002A0EEC" w:rsidRDefault="009B3F7E" w:rsidP="002A0EEC">
      <w:pPr>
        <w:pStyle w:val="ListParagraph"/>
        <w:numPr>
          <w:ilvl w:val="0"/>
          <w:numId w:val="3"/>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Whenever a categorical statement is made</w:t>
      </w:r>
    </w:p>
    <w:p w:rsidR="009B3F7E" w:rsidRPr="002A0EEC" w:rsidRDefault="009B3F7E" w:rsidP="002A0EEC">
      <w:pPr>
        <w:pStyle w:val="ListParagraph"/>
        <w:numPr>
          <w:ilvl w:val="0"/>
          <w:numId w:val="3"/>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To support a conclusion based on logic</w:t>
      </w:r>
      <w:r w:rsidR="007668E7" w:rsidRPr="002A0EEC">
        <w:rPr>
          <w:rFonts w:ascii="Times New Roman" w:hAnsi="Times New Roman" w:cs="Times New Roman"/>
          <w:sz w:val="24"/>
          <w:szCs w:val="24"/>
        </w:rPr>
        <w:t>al</w:t>
      </w:r>
      <w:r w:rsidR="009E7D62" w:rsidRPr="002A0EEC">
        <w:rPr>
          <w:rFonts w:ascii="Times New Roman" w:hAnsi="Times New Roman" w:cs="Times New Roman"/>
          <w:sz w:val="24"/>
          <w:szCs w:val="24"/>
        </w:rPr>
        <w:t>/legal</w:t>
      </w:r>
      <w:r w:rsidR="007668E7" w:rsidRPr="002A0EEC">
        <w:rPr>
          <w:rFonts w:ascii="Times New Roman" w:hAnsi="Times New Roman" w:cs="Times New Roman"/>
          <w:sz w:val="24"/>
          <w:szCs w:val="24"/>
        </w:rPr>
        <w:t xml:space="preserve"> analysis of extant knowledge</w:t>
      </w:r>
    </w:p>
    <w:p w:rsidR="009B3F7E" w:rsidRPr="002A0EEC" w:rsidRDefault="009B3F7E" w:rsidP="002A0EEC">
      <w:pPr>
        <w:pStyle w:val="ListParagraph"/>
        <w:numPr>
          <w:ilvl w:val="0"/>
          <w:numId w:val="3"/>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To counter a stated position</w:t>
      </w:r>
      <w:r w:rsidR="003433C2" w:rsidRPr="002A0EEC">
        <w:rPr>
          <w:rFonts w:ascii="Times New Roman" w:hAnsi="Times New Roman" w:cs="Times New Roman"/>
          <w:sz w:val="24"/>
          <w:szCs w:val="24"/>
        </w:rPr>
        <w:t xml:space="preserve"> or proposition with an evidence-based conclusion</w:t>
      </w:r>
    </w:p>
    <w:p w:rsidR="009B3F7E" w:rsidRPr="002A0EEC" w:rsidRDefault="009B3F7E" w:rsidP="002A0EEC">
      <w:pPr>
        <w:pStyle w:val="ListParagraph"/>
        <w:numPr>
          <w:ilvl w:val="0"/>
          <w:numId w:val="3"/>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To acknowledge the thought and ideas of others</w:t>
      </w:r>
    </w:p>
    <w:p w:rsidR="007668E7" w:rsidRPr="002A0EEC" w:rsidRDefault="009E7D62" w:rsidP="002A0EEC">
      <w:pPr>
        <w:pStyle w:val="ListParagraph"/>
        <w:numPr>
          <w:ilvl w:val="0"/>
          <w:numId w:val="3"/>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To demonstrate an established legal position</w:t>
      </w:r>
    </w:p>
    <w:p w:rsidR="007725AD" w:rsidRDefault="007725AD" w:rsidP="00D60D0D">
      <w:pPr>
        <w:spacing w:after="0" w:line="360" w:lineRule="auto"/>
        <w:rPr>
          <w:rFonts w:ascii="Times New Roman" w:hAnsi="Times New Roman" w:cs="Times New Roman"/>
          <w:b/>
          <w:i/>
          <w:sz w:val="24"/>
          <w:szCs w:val="24"/>
        </w:rPr>
      </w:pPr>
    </w:p>
    <w:p w:rsidR="007725AD" w:rsidRDefault="007725AD" w:rsidP="00D60D0D">
      <w:pPr>
        <w:spacing w:after="0" w:line="360" w:lineRule="auto"/>
        <w:rPr>
          <w:rFonts w:ascii="Times New Roman" w:hAnsi="Times New Roman" w:cs="Times New Roman"/>
          <w:b/>
          <w:i/>
          <w:sz w:val="24"/>
          <w:szCs w:val="24"/>
        </w:rPr>
      </w:pPr>
    </w:p>
    <w:p w:rsidR="007725AD" w:rsidRDefault="007725AD" w:rsidP="00D60D0D">
      <w:pPr>
        <w:spacing w:after="0" w:line="360" w:lineRule="auto"/>
        <w:rPr>
          <w:rFonts w:ascii="Times New Roman" w:hAnsi="Times New Roman" w:cs="Times New Roman"/>
          <w:b/>
          <w:i/>
          <w:sz w:val="24"/>
          <w:szCs w:val="24"/>
        </w:rPr>
      </w:pPr>
    </w:p>
    <w:p w:rsidR="00F42865" w:rsidRPr="002A0EEC" w:rsidRDefault="009C5063" w:rsidP="00D60D0D">
      <w:pPr>
        <w:spacing w:after="0" w:line="360" w:lineRule="auto"/>
        <w:rPr>
          <w:rFonts w:ascii="Times New Roman" w:hAnsi="Times New Roman" w:cs="Times New Roman"/>
          <w:b/>
          <w:i/>
          <w:sz w:val="24"/>
          <w:szCs w:val="24"/>
        </w:rPr>
      </w:pPr>
      <w:r w:rsidRPr="002A0EEC">
        <w:rPr>
          <w:rFonts w:ascii="Times New Roman" w:hAnsi="Times New Roman" w:cs="Times New Roman"/>
          <w:b/>
          <w:i/>
          <w:sz w:val="24"/>
          <w:szCs w:val="24"/>
        </w:rPr>
        <w:lastRenderedPageBreak/>
        <w:t>Import of Absence of Citation</w:t>
      </w:r>
    </w:p>
    <w:p w:rsidR="00187E6D" w:rsidRPr="002A0EEC" w:rsidRDefault="00187E6D" w:rsidP="00D60D0D">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In addition to the benefits and roles of citation in legal research, it is important to also understand the impression created by the ab</w:t>
      </w:r>
      <w:r w:rsidR="00D60D0D">
        <w:rPr>
          <w:rFonts w:ascii="Times New Roman" w:hAnsi="Times New Roman" w:cs="Times New Roman"/>
          <w:sz w:val="24"/>
          <w:szCs w:val="24"/>
        </w:rPr>
        <w:t>sence of citation for non-original</w:t>
      </w:r>
      <w:r w:rsidRPr="002A0EEC">
        <w:rPr>
          <w:rFonts w:ascii="Times New Roman" w:hAnsi="Times New Roman" w:cs="Times New Roman"/>
          <w:sz w:val="24"/>
          <w:szCs w:val="24"/>
        </w:rPr>
        <w:t xml:space="preserve"> ideas, concepts or categorical statements that require empirical evidence</w:t>
      </w:r>
      <w:r w:rsidR="00772D62" w:rsidRPr="002A0EEC">
        <w:rPr>
          <w:rFonts w:ascii="Times New Roman" w:hAnsi="Times New Roman" w:cs="Times New Roman"/>
          <w:sz w:val="24"/>
          <w:szCs w:val="24"/>
        </w:rPr>
        <w:t xml:space="preserve"> or source identification</w:t>
      </w:r>
      <w:r w:rsidRPr="002A0EEC">
        <w:rPr>
          <w:rFonts w:ascii="Times New Roman" w:hAnsi="Times New Roman" w:cs="Times New Roman"/>
          <w:sz w:val="24"/>
          <w:szCs w:val="24"/>
        </w:rPr>
        <w:t>.</w:t>
      </w:r>
      <w:r w:rsidR="00F9713D" w:rsidRPr="002A0EEC">
        <w:rPr>
          <w:rFonts w:ascii="Times New Roman" w:hAnsi="Times New Roman" w:cs="Times New Roman"/>
          <w:sz w:val="24"/>
          <w:szCs w:val="24"/>
        </w:rPr>
        <w:t xml:space="preserve"> These impressions include:</w:t>
      </w:r>
    </w:p>
    <w:p w:rsidR="00187E6D" w:rsidRPr="002A0EEC" w:rsidRDefault="00187E6D" w:rsidP="002A0EEC">
      <w:pPr>
        <w:pStyle w:val="ListParagraph"/>
        <w:numPr>
          <w:ilvl w:val="0"/>
          <w:numId w:val="4"/>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Plagiarism</w:t>
      </w:r>
      <w:r w:rsidR="00274690" w:rsidRPr="002A0EEC">
        <w:rPr>
          <w:rFonts w:ascii="Times New Roman" w:hAnsi="Times New Roman" w:cs="Times New Roman"/>
          <w:sz w:val="24"/>
          <w:szCs w:val="24"/>
        </w:rPr>
        <w:t>:</w:t>
      </w:r>
      <w:r w:rsidRPr="002A0EEC">
        <w:rPr>
          <w:rFonts w:ascii="Times New Roman" w:hAnsi="Times New Roman" w:cs="Times New Roman"/>
          <w:sz w:val="24"/>
          <w:szCs w:val="24"/>
        </w:rPr>
        <w:t xml:space="preserve"> Presence of proper citation removes the toga of plagi</w:t>
      </w:r>
      <w:r w:rsidR="008B2C7D">
        <w:rPr>
          <w:rFonts w:ascii="Times New Roman" w:hAnsi="Times New Roman" w:cs="Times New Roman"/>
          <w:sz w:val="24"/>
          <w:szCs w:val="24"/>
        </w:rPr>
        <w:t xml:space="preserve">arism from a scholarly work. Citation </w:t>
      </w:r>
      <w:r w:rsidRPr="002A0EEC">
        <w:rPr>
          <w:rFonts w:ascii="Times New Roman" w:hAnsi="Times New Roman" w:cs="Times New Roman"/>
          <w:sz w:val="24"/>
          <w:szCs w:val="24"/>
        </w:rPr>
        <w:t xml:space="preserve">is a confirmation that the research is based on original thought supported by </w:t>
      </w:r>
      <w:r w:rsidR="009E7D62" w:rsidRPr="002A0EEC">
        <w:rPr>
          <w:rFonts w:ascii="Times New Roman" w:hAnsi="Times New Roman" w:cs="Times New Roman"/>
          <w:sz w:val="24"/>
          <w:szCs w:val="24"/>
        </w:rPr>
        <w:t xml:space="preserve">direct evidence or </w:t>
      </w:r>
      <w:r w:rsidRPr="002A0EEC">
        <w:rPr>
          <w:rFonts w:ascii="Times New Roman" w:hAnsi="Times New Roman" w:cs="Times New Roman"/>
          <w:sz w:val="24"/>
          <w:szCs w:val="24"/>
        </w:rPr>
        <w:t xml:space="preserve">extant scholarship on the same or related subject matter. </w:t>
      </w:r>
    </w:p>
    <w:p w:rsidR="00274690" w:rsidRPr="002A0EEC" w:rsidRDefault="00274690" w:rsidP="002A0EEC">
      <w:pPr>
        <w:pStyle w:val="ListParagraph"/>
        <w:numPr>
          <w:ilvl w:val="0"/>
          <w:numId w:val="4"/>
        </w:numPr>
        <w:spacing w:line="360" w:lineRule="auto"/>
        <w:jc w:val="both"/>
        <w:rPr>
          <w:rFonts w:ascii="Times New Roman" w:hAnsi="Times New Roman" w:cs="Times New Roman"/>
          <w:i/>
          <w:sz w:val="24"/>
          <w:szCs w:val="24"/>
        </w:rPr>
      </w:pPr>
      <w:r w:rsidRPr="002A0EEC">
        <w:rPr>
          <w:rFonts w:ascii="Times New Roman" w:hAnsi="Times New Roman" w:cs="Times New Roman"/>
          <w:i/>
          <w:sz w:val="24"/>
          <w:szCs w:val="24"/>
        </w:rPr>
        <w:t>Question</w:t>
      </w:r>
      <w:r w:rsidR="003433C2" w:rsidRPr="002A0EEC">
        <w:rPr>
          <w:rFonts w:ascii="Times New Roman" w:hAnsi="Times New Roman" w:cs="Times New Roman"/>
          <w:i/>
          <w:sz w:val="24"/>
          <w:szCs w:val="24"/>
        </w:rPr>
        <w:t>s</w:t>
      </w:r>
      <w:r w:rsidRPr="002A0EEC">
        <w:rPr>
          <w:rFonts w:ascii="Times New Roman" w:hAnsi="Times New Roman" w:cs="Times New Roman"/>
          <w:i/>
          <w:sz w:val="24"/>
          <w:szCs w:val="24"/>
        </w:rPr>
        <w:t xml:space="preserve"> Validity of Conclusions</w:t>
      </w:r>
      <w:r w:rsidR="003433C2" w:rsidRPr="002A0EEC">
        <w:rPr>
          <w:rFonts w:ascii="Times New Roman" w:hAnsi="Times New Roman" w:cs="Times New Roman"/>
          <w:i/>
          <w:sz w:val="24"/>
          <w:szCs w:val="24"/>
        </w:rPr>
        <w:t xml:space="preserve">: </w:t>
      </w:r>
      <w:r w:rsidR="003433C2" w:rsidRPr="002A0EEC">
        <w:rPr>
          <w:rFonts w:ascii="Times New Roman" w:hAnsi="Times New Roman" w:cs="Times New Roman"/>
          <w:sz w:val="24"/>
          <w:szCs w:val="24"/>
        </w:rPr>
        <w:t>Categorical statements with</w:t>
      </w:r>
      <w:r w:rsidR="009E7D62" w:rsidRPr="002A0EEC">
        <w:rPr>
          <w:rFonts w:ascii="Times New Roman" w:hAnsi="Times New Roman" w:cs="Times New Roman"/>
          <w:sz w:val="24"/>
          <w:szCs w:val="24"/>
        </w:rPr>
        <w:t>out</w:t>
      </w:r>
      <w:r w:rsidR="003433C2" w:rsidRPr="002A0EEC">
        <w:rPr>
          <w:rFonts w:ascii="Times New Roman" w:hAnsi="Times New Roman" w:cs="Times New Roman"/>
          <w:sz w:val="24"/>
          <w:szCs w:val="24"/>
        </w:rPr>
        <w:t xml:space="preserve"> citations to support the claims made in the work or conclusions suggests arbitrary and unsupported conclusions. It suggests that the conclusions are unreliable. Although this may not necessarily be the case, absence of citation means incomplete communication of a finding. It fails the research requirement</w:t>
      </w:r>
      <w:r w:rsidR="0089212B">
        <w:rPr>
          <w:rFonts w:ascii="Times New Roman" w:hAnsi="Times New Roman" w:cs="Times New Roman"/>
          <w:sz w:val="24"/>
          <w:szCs w:val="24"/>
        </w:rPr>
        <w:t xml:space="preserve"> of showing and justifying a research </w:t>
      </w:r>
      <w:r w:rsidR="003433C2" w:rsidRPr="002A0EEC">
        <w:rPr>
          <w:rFonts w:ascii="Times New Roman" w:hAnsi="Times New Roman" w:cs="Times New Roman"/>
          <w:sz w:val="24"/>
          <w:szCs w:val="24"/>
        </w:rPr>
        <w:t>work.</w:t>
      </w:r>
    </w:p>
    <w:p w:rsidR="00274690" w:rsidRPr="002A0EEC" w:rsidRDefault="00C8282E" w:rsidP="002A0EEC">
      <w:pPr>
        <w:pStyle w:val="ListParagraph"/>
        <w:numPr>
          <w:ilvl w:val="0"/>
          <w:numId w:val="4"/>
        </w:numPr>
        <w:spacing w:line="360" w:lineRule="auto"/>
        <w:jc w:val="both"/>
        <w:rPr>
          <w:rFonts w:ascii="Times New Roman" w:hAnsi="Times New Roman" w:cs="Times New Roman"/>
          <w:i/>
          <w:sz w:val="24"/>
          <w:szCs w:val="24"/>
        </w:rPr>
      </w:pPr>
      <w:r w:rsidRPr="002A0EEC">
        <w:rPr>
          <w:rFonts w:ascii="Times New Roman" w:hAnsi="Times New Roman" w:cs="Times New Roman"/>
          <w:i/>
          <w:sz w:val="24"/>
          <w:szCs w:val="24"/>
        </w:rPr>
        <w:t>Suggests Disregard</w:t>
      </w:r>
      <w:r w:rsidR="009E7D62" w:rsidRPr="002A0EEC">
        <w:rPr>
          <w:rFonts w:ascii="Times New Roman" w:hAnsi="Times New Roman" w:cs="Times New Roman"/>
          <w:i/>
          <w:sz w:val="24"/>
          <w:szCs w:val="24"/>
        </w:rPr>
        <w:t xml:space="preserve"> to legal system/l</w:t>
      </w:r>
      <w:r w:rsidR="00274690" w:rsidRPr="002A0EEC">
        <w:rPr>
          <w:rFonts w:ascii="Times New Roman" w:hAnsi="Times New Roman" w:cs="Times New Roman"/>
          <w:i/>
          <w:sz w:val="24"/>
          <w:szCs w:val="24"/>
        </w:rPr>
        <w:t>egal principles</w:t>
      </w:r>
      <w:r w:rsidR="003433C2" w:rsidRPr="002A0EEC">
        <w:rPr>
          <w:rFonts w:ascii="Times New Roman" w:hAnsi="Times New Roman" w:cs="Times New Roman"/>
          <w:i/>
          <w:sz w:val="24"/>
          <w:szCs w:val="24"/>
        </w:rPr>
        <w:t xml:space="preserve">: </w:t>
      </w:r>
      <w:r w:rsidR="003433C2" w:rsidRPr="002A0EEC">
        <w:rPr>
          <w:rFonts w:ascii="Times New Roman" w:hAnsi="Times New Roman" w:cs="Times New Roman"/>
          <w:sz w:val="24"/>
          <w:szCs w:val="24"/>
        </w:rPr>
        <w:t>In legal research there must always be the requirement to pay</w:t>
      </w:r>
      <w:r w:rsidR="003634E7" w:rsidRPr="002A0EEC">
        <w:rPr>
          <w:rFonts w:ascii="Times New Roman" w:hAnsi="Times New Roman" w:cs="Times New Roman"/>
          <w:sz w:val="24"/>
          <w:szCs w:val="24"/>
        </w:rPr>
        <w:t xml:space="preserve"> homage to extant positions including</w:t>
      </w:r>
      <w:r w:rsidR="003433C2" w:rsidRPr="002A0EEC">
        <w:rPr>
          <w:rFonts w:ascii="Times New Roman" w:hAnsi="Times New Roman" w:cs="Times New Roman"/>
          <w:sz w:val="24"/>
          <w:szCs w:val="24"/>
        </w:rPr>
        <w:t xml:space="preserve"> when you intend to distinguish them or differ from them. A legal argument in a legal research without proper citation of the position being countered or the support for its counter suggests absence of established legal principles or system. This questions the validity of the research.</w:t>
      </w:r>
    </w:p>
    <w:p w:rsidR="00274690" w:rsidRPr="002A0EEC" w:rsidRDefault="00274690" w:rsidP="002A0EEC">
      <w:pPr>
        <w:pStyle w:val="ListParagraph"/>
        <w:numPr>
          <w:ilvl w:val="0"/>
          <w:numId w:val="4"/>
        </w:numPr>
        <w:spacing w:line="360" w:lineRule="auto"/>
        <w:jc w:val="both"/>
        <w:rPr>
          <w:rFonts w:ascii="Times New Roman" w:hAnsi="Times New Roman" w:cs="Times New Roman"/>
          <w:i/>
          <w:sz w:val="24"/>
          <w:szCs w:val="24"/>
        </w:rPr>
      </w:pPr>
      <w:r w:rsidRPr="002A0EEC">
        <w:rPr>
          <w:rFonts w:ascii="Times New Roman" w:hAnsi="Times New Roman" w:cs="Times New Roman"/>
          <w:i/>
          <w:sz w:val="24"/>
          <w:szCs w:val="24"/>
        </w:rPr>
        <w:t xml:space="preserve">Derogates research </w:t>
      </w:r>
      <w:r w:rsidR="00E63067">
        <w:rPr>
          <w:rFonts w:ascii="Times New Roman" w:hAnsi="Times New Roman" w:cs="Times New Roman"/>
          <w:i/>
          <w:sz w:val="24"/>
          <w:szCs w:val="24"/>
        </w:rPr>
        <w:t xml:space="preserve">and </w:t>
      </w:r>
      <w:r w:rsidRPr="002A0EEC">
        <w:rPr>
          <w:rFonts w:ascii="Times New Roman" w:hAnsi="Times New Roman" w:cs="Times New Roman"/>
          <w:i/>
          <w:sz w:val="24"/>
          <w:szCs w:val="24"/>
        </w:rPr>
        <w:t>scholarship to journalism</w:t>
      </w:r>
      <w:r w:rsidR="003433C2" w:rsidRPr="002A0EEC">
        <w:rPr>
          <w:rFonts w:ascii="Times New Roman" w:hAnsi="Times New Roman" w:cs="Times New Roman"/>
          <w:i/>
          <w:sz w:val="24"/>
          <w:szCs w:val="24"/>
        </w:rPr>
        <w:t xml:space="preserve">: </w:t>
      </w:r>
      <w:r w:rsidR="003433C2" w:rsidRPr="002A0EEC">
        <w:rPr>
          <w:rFonts w:ascii="Times New Roman" w:hAnsi="Times New Roman" w:cs="Times New Roman"/>
          <w:sz w:val="24"/>
          <w:szCs w:val="24"/>
        </w:rPr>
        <w:t xml:space="preserve">Unlike journalism where the author can get away with not disclosing the source, this is not </w:t>
      </w:r>
      <w:r w:rsidR="00F9713D" w:rsidRPr="002A0EEC">
        <w:rPr>
          <w:rFonts w:ascii="Times New Roman" w:hAnsi="Times New Roman" w:cs="Times New Roman"/>
          <w:sz w:val="24"/>
          <w:szCs w:val="24"/>
        </w:rPr>
        <w:t xml:space="preserve">an </w:t>
      </w:r>
      <w:r w:rsidR="0099283F" w:rsidRPr="002A0EEC">
        <w:rPr>
          <w:rFonts w:ascii="Times New Roman" w:hAnsi="Times New Roman" w:cs="Times New Roman"/>
          <w:sz w:val="24"/>
          <w:szCs w:val="24"/>
        </w:rPr>
        <w:t>escape</w:t>
      </w:r>
      <w:r w:rsidR="003433C2" w:rsidRPr="002A0EEC">
        <w:rPr>
          <w:rFonts w:ascii="Times New Roman" w:hAnsi="Times New Roman" w:cs="Times New Roman"/>
          <w:sz w:val="24"/>
          <w:szCs w:val="24"/>
        </w:rPr>
        <w:t xml:space="preserve"> available in</w:t>
      </w:r>
      <w:r w:rsidR="00F9713D" w:rsidRPr="002A0EEC">
        <w:rPr>
          <w:rFonts w:ascii="Times New Roman" w:hAnsi="Times New Roman" w:cs="Times New Roman"/>
          <w:sz w:val="24"/>
          <w:szCs w:val="24"/>
        </w:rPr>
        <w:t xml:space="preserve"> scholarly</w:t>
      </w:r>
      <w:r w:rsidR="003433C2" w:rsidRPr="002A0EEC">
        <w:rPr>
          <w:rFonts w:ascii="Times New Roman" w:hAnsi="Times New Roman" w:cs="Times New Roman"/>
          <w:sz w:val="24"/>
          <w:szCs w:val="24"/>
        </w:rPr>
        <w:t xml:space="preserve"> research. Even in journalism, the author is r</w:t>
      </w:r>
      <w:r w:rsidR="00F9713D" w:rsidRPr="002A0EEC">
        <w:rPr>
          <w:rFonts w:ascii="Times New Roman" w:hAnsi="Times New Roman" w:cs="Times New Roman"/>
          <w:sz w:val="24"/>
          <w:szCs w:val="24"/>
        </w:rPr>
        <w:t>equired to state that there are sources</w:t>
      </w:r>
      <w:r w:rsidR="003433C2" w:rsidRPr="002A0EEC">
        <w:rPr>
          <w:rFonts w:ascii="Times New Roman" w:hAnsi="Times New Roman" w:cs="Times New Roman"/>
          <w:sz w:val="24"/>
          <w:szCs w:val="24"/>
        </w:rPr>
        <w:t>. They only e</w:t>
      </w:r>
      <w:r w:rsidR="000F67A0">
        <w:rPr>
          <w:rFonts w:ascii="Times New Roman" w:hAnsi="Times New Roman" w:cs="Times New Roman"/>
          <w:sz w:val="24"/>
          <w:szCs w:val="24"/>
        </w:rPr>
        <w:t>xemption is that the journalist</w:t>
      </w:r>
      <w:r w:rsidR="0099283F" w:rsidRPr="002A0EEC">
        <w:rPr>
          <w:rFonts w:ascii="Times New Roman" w:hAnsi="Times New Roman" w:cs="Times New Roman"/>
          <w:sz w:val="24"/>
          <w:szCs w:val="24"/>
        </w:rPr>
        <w:t xml:space="preserve"> may decide not to name the source. This privilege does not avail </w:t>
      </w:r>
      <w:r w:rsidR="000F67A0">
        <w:rPr>
          <w:rFonts w:ascii="Times New Roman" w:hAnsi="Times New Roman" w:cs="Times New Roman"/>
          <w:sz w:val="24"/>
          <w:szCs w:val="24"/>
        </w:rPr>
        <w:t xml:space="preserve">legal </w:t>
      </w:r>
      <w:r w:rsidR="0099283F" w:rsidRPr="002A0EEC">
        <w:rPr>
          <w:rFonts w:ascii="Times New Roman" w:hAnsi="Times New Roman" w:cs="Times New Roman"/>
          <w:sz w:val="24"/>
          <w:szCs w:val="24"/>
        </w:rPr>
        <w:t>researchers, except in cases where ethical standard demands otherwise</w:t>
      </w:r>
      <w:r w:rsidR="0099283F" w:rsidRPr="002A0EEC">
        <w:rPr>
          <w:rFonts w:ascii="Times New Roman" w:hAnsi="Times New Roman" w:cs="Times New Roman"/>
          <w:i/>
          <w:sz w:val="24"/>
          <w:szCs w:val="24"/>
        </w:rPr>
        <w:t>.</w:t>
      </w:r>
    </w:p>
    <w:p w:rsidR="005F0C66" w:rsidRPr="002A0EEC" w:rsidRDefault="009C5063" w:rsidP="002A0EEC">
      <w:pPr>
        <w:spacing w:after="0" w:line="360" w:lineRule="auto"/>
        <w:rPr>
          <w:rFonts w:ascii="Times New Roman" w:hAnsi="Times New Roman" w:cs="Times New Roman"/>
          <w:b/>
          <w:i/>
          <w:sz w:val="24"/>
          <w:szCs w:val="24"/>
        </w:rPr>
      </w:pPr>
      <w:r w:rsidRPr="002A0EEC">
        <w:rPr>
          <w:rFonts w:ascii="Times New Roman" w:hAnsi="Times New Roman" w:cs="Times New Roman"/>
          <w:b/>
          <w:i/>
          <w:sz w:val="24"/>
          <w:szCs w:val="24"/>
        </w:rPr>
        <w:t>Citation Styles</w:t>
      </w:r>
    </w:p>
    <w:p w:rsidR="00BB3C15" w:rsidRPr="002A0EEC" w:rsidRDefault="0065777A" w:rsidP="002A0EEC">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Cit</w:t>
      </w:r>
      <w:r w:rsidR="003634E7" w:rsidRPr="002A0EEC">
        <w:rPr>
          <w:rFonts w:ascii="Times New Roman" w:hAnsi="Times New Roman" w:cs="Times New Roman"/>
          <w:sz w:val="24"/>
          <w:szCs w:val="24"/>
        </w:rPr>
        <w:t>ation in legal research involves</w:t>
      </w:r>
      <w:r w:rsidRPr="002A0EEC">
        <w:rPr>
          <w:rFonts w:ascii="Times New Roman" w:hAnsi="Times New Roman" w:cs="Times New Roman"/>
          <w:sz w:val="24"/>
          <w:szCs w:val="24"/>
        </w:rPr>
        <w:t xml:space="preserve"> the referencing of two </w:t>
      </w:r>
      <w:r w:rsidR="003634E7" w:rsidRPr="002A0EEC">
        <w:rPr>
          <w:rFonts w:ascii="Times New Roman" w:hAnsi="Times New Roman" w:cs="Times New Roman"/>
          <w:sz w:val="24"/>
          <w:szCs w:val="24"/>
        </w:rPr>
        <w:t xml:space="preserve">major groups of </w:t>
      </w:r>
      <w:r w:rsidRPr="002A0EEC">
        <w:rPr>
          <w:rFonts w:ascii="Times New Roman" w:hAnsi="Times New Roman" w:cs="Times New Roman"/>
          <w:sz w:val="24"/>
          <w:szCs w:val="24"/>
        </w:rPr>
        <w:t>sources:</w:t>
      </w:r>
    </w:p>
    <w:p w:rsidR="007156EF" w:rsidRPr="002A0EEC" w:rsidRDefault="00BB3C15" w:rsidP="002A0EEC">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1. </w:t>
      </w:r>
      <w:r w:rsidR="00144854" w:rsidRPr="002A0EEC">
        <w:rPr>
          <w:rFonts w:ascii="Times New Roman" w:hAnsi="Times New Roman" w:cs="Times New Roman"/>
          <w:bCs/>
          <w:i/>
          <w:sz w:val="24"/>
          <w:szCs w:val="24"/>
        </w:rPr>
        <w:t>Data Sources</w:t>
      </w:r>
      <w:r w:rsidR="00144854" w:rsidRPr="002A0EEC">
        <w:rPr>
          <w:rFonts w:ascii="Times New Roman" w:hAnsi="Times New Roman" w:cs="Times New Roman"/>
          <w:bCs/>
          <w:sz w:val="24"/>
          <w:szCs w:val="24"/>
        </w:rPr>
        <w:t xml:space="preserve"> </w:t>
      </w:r>
      <w:r w:rsidR="00144854" w:rsidRPr="002A0EEC">
        <w:rPr>
          <w:rFonts w:ascii="Times New Roman" w:hAnsi="Times New Roman" w:cs="Times New Roman"/>
          <w:sz w:val="24"/>
          <w:szCs w:val="24"/>
        </w:rPr>
        <w:t xml:space="preserve">– </w:t>
      </w:r>
      <w:r w:rsidR="00E54817" w:rsidRPr="002A0EEC">
        <w:rPr>
          <w:rFonts w:ascii="Times New Roman" w:hAnsi="Times New Roman" w:cs="Times New Roman"/>
          <w:sz w:val="24"/>
          <w:szCs w:val="24"/>
        </w:rPr>
        <w:t>Constitutions, Acts, other primary and secondary l</w:t>
      </w:r>
      <w:r w:rsidR="00F9713D" w:rsidRPr="002A0EEC">
        <w:rPr>
          <w:rFonts w:ascii="Times New Roman" w:hAnsi="Times New Roman" w:cs="Times New Roman"/>
          <w:sz w:val="24"/>
          <w:szCs w:val="24"/>
        </w:rPr>
        <w:t>aw sources, i</w:t>
      </w:r>
      <w:r w:rsidR="00144854" w:rsidRPr="002A0EEC">
        <w:rPr>
          <w:rFonts w:ascii="Times New Roman" w:hAnsi="Times New Roman" w:cs="Times New Roman"/>
          <w:sz w:val="24"/>
          <w:szCs w:val="24"/>
        </w:rPr>
        <w:t>nterviews, Questionnaires, Observations etc.</w:t>
      </w:r>
    </w:p>
    <w:p w:rsidR="00BB3C15" w:rsidRPr="002A0EEC" w:rsidRDefault="00BB3C15"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2. </w:t>
      </w:r>
      <w:r w:rsidRPr="002A0EEC">
        <w:rPr>
          <w:rFonts w:ascii="Times New Roman" w:hAnsi="Times New Roman" w:cs="Times New Roman"/>
          <w:bCs/>
          <w:i/>
          <w:sz w:val="24"/>
          <w:szCs w:val="24"/>
        </w:rPr>
        <w:t>Literature Sources</w:t>
      </w:r>
      <w:r w:rsidRPr="002A0EEC">
        <w:rPr>
          <w:rFonts w:ascii="Times New Roman" w:hAnsi="Times New Roman" w:cs="Times New Roman"/>
          <w:sz w:val="24"/>
          <w:szCs w:val="24"/>
        </w:rPr>
        <w:t xml:space="preserve">: This covers </w:t>
      </w:r>
      <w:r w:rsidR="00E54817" w:rsidRPr="002A0EEC">
        <w:rPr>
          <w:rFonts w:ascii="Times New Roman" w:hAnsi="Times New Roman" w:cs="Times New Roman"/>
          <w:sz w:val="24"/>
          <w:szCs w:val="24"/>
        </w:rPr>
        <w:t xml:space="preserve">scholarly works and reports consulted and or cited in the work and listed in the </w:t>
      </w:r>
      <w:r w:rsidRPr="001776E8">
        <w:rPr>
          <w:rFonts w:ascii="Times New Roman" w:hAnsi="Times New Roman" w:cs="Times New Roman"/>
          <w:bCs/>
          <w:i/>
          <w:sz w:val="24"/>
          <w:szCs w:val="24"/>
        </w:rPr>
        <w:t>References</w:t>
      </w:r>
      <w:r w:rsidRPr="002A0EEC">
        <w:rPr>
          <w:rFonts w:ascii="Times New Roman" w:hAnsi="Times New Roman" w:cs="Times New Roman"/>
          <w:sz w:val="24"/>
          <w:szCs w:val="24"/>
        </w:rPr>
        <w:t xml:space="preserve"> and </w:t>
      </w:r>
      <w:r w:rsidR="00E54817" w:rsidRPr="002A0EEC">
        <w:rPr>
          <w:rFonts w:ascii="Times New Roman" w:hAnsi="Times New Roman" w:cs="Times New Roman"/>
          <w:sz w:val="24"/>
          <w:szCs w:val="24"/>
        </w:rPr>
        <w:t xml:space="preserve">or </w:t>
      </w:r>
      <w:r w:rsidRPr="001776E8">
        <w:rPr>
          <w:rFonts w:ascii="Times New Roman" w:hAnsi="Times New Roman" w:cs="Times New Roman"/>
          <w:bCs/>
          <w:i/>
          <w:sz w:val="24"/>
          <w:szCs w:val="24"/>
        </w:rPr>
        <w:t>Bibliography</w:t>
      </w:r>
      <w:r w:rsidR="00E54817" w:rsidRPr="002A0EEC">
        <w:rPr>
          <w:rFonts w:ascii="Times New Roman" w:hAnsi="Times New Roman" w:cs="Times New Roman"/>
          <w:sz w:val="24"/>
          <w:szCs w:val="24"/>
        </w:rPr>
        <w:t xml:space="preserve">. </w:t>
      </w:r>
      <w:r w:rsidRPr="002A0EEC">
        <w:rPr>
          <w:rFonts w:ascii="Times New Roman" w:hAnsi="Times New Roman" w:cs="Times New Roman"/>
          <w:sz w:val="24"/>
          <w:szCs w:val="24"/>
        </w:rPr>
        <w:t xml:space="preserve">While </w:t>
      </w:r>
      <w:r w:rsidR="001776E8" w:rsidRPr="001776E8">
        <w:rPr>
          <w:rFonts w:ascii="Times New Roman" w:hAnsi="Times New Roman" w:cs="Times New Roman"/>
          <w:bCs/>
          <w:i/>
          <w:sz w:val="24"/>
          <w:szCs w:val="24"/>
        </w:rPr>
        <w:t>References</w:t>
      </w:r>
      <w:r w:rsidRPr="002A0EEC">
        <w:rPr>
          <w:rFonts w:ascii="Times New Roman" w:hAnsi="Times New Roman" w:cs="Times New Roman"/>
          <w:sz w:val="24"/>
          <w:szCs w:val="24"/>
        </w:rPr>
        <w:t xml:space="preserve"> are </w:t>
      </w:r>
      <w:r w:rsidR="00E54817" w:rsidRPr="002A0EEC">
        <w:rPr>
          <w:rFonts w:ascii="Times New Roman" w:hAnsi="Times New Roman" w:cs="Times New Roman"/>
          <w:sz w:val="24"/>
          <w:szCs w:val="24"/>
        </w:rPr>
        <w:t xml:space="preserve">list of </w:t>
      </w:r>
      <w:r w:rsidRPr="002A0EEC">
        <w:rPr>
          <w:rFonts w:ascii="Times New Roman" w:hAnsi="Times New Roman" w:cs="Times New Roman"/>
          <w:sz w:val="24"/>
          <w:szCs w:val="24"/>
        </w:rPr>
        <w:t xml:space="preserve">materials </w:t>
      </w:r>
      <w:r w:rsidRPr="002A0EEC">
        <w:rPr>
          <w:rFonts w:ascii="Times New Roman" w:hAnsi="Times New Roman" w:cs="Times New Roman"/>
          <w:bCs/>
          <w:sz w:val="24"/>
          <w:szCs w:val="24"/>
        </w:rPr>
        <w:t>cited</w:t>
      </w:r>
      <w:r w:rsidRPr="002A0EEC">
        <w:rPr>
          <w:rFonts w:ascii="Times New Roman" w:hAnsi="Times New Roman" w:cs="Times New Roman"/>
          <w:sz w:val="24"/>
          <w:szCs w:val="24"/>
        </w:rPr>
        <w:t xml:space="preserve">, </w:t>
      </w:r>
      <w:r w:rsidRPr="001776E8">
        <w:rPr>
          <w:rFonts w:ascii="Times New Roman" w:hAnsi="Times New Roman" w:cs="Times New Roman"/>
          <w:bCs/>
          <w:i/>
          <w:sz w:val="24"/>
          <w:szCs w:val="24"/>
        </w:rPr>
        <w:t>Bibliography</w:t>
      </w:r>
      <w:r w:rsidRPr="001776E8">
        <w:rPr>
          <w:rFonts w:ascii="Times New Roman" w:hAnsi="Times New Roman" w:cs="Times New Roman"/>
          <w:i/>
          <w:sz w:val="24"/>
          <w:szCs w:val="24"/>
        </w:rPr>
        <w:t xml:space="preserve"> </w:t>
      </w:r>
      <w:r w:rsidRPr="002A0EEC">
        <w:rPr>
          <w:rFonts w:ascii="Times New Roman" w:hAnsi="Times New Roman" w:cs="Times New Roman"/>
          <w:sz w:val="24"/>
          <w:szCs w:val="24"/>
        </w:rPr>
        <w:t xml:space="preserve">may contain materials </w:t>
      </w:r>
      <w:r w:rsidRPr="002A0EEC">
        <w:rPr>
          <w:rFonts w:ascii="Times New Roman" w:hAnsi="Times New Roman" w:cs="Times New Roman"/>
          <w:bCs/>
          <w:sz w:val="24"/>
          <w:szCs w:val="24"/>
        </w:rPr>
        <w:t>consulted</w:t>
      </w:r>
      <w:r w:rsidRPr="002A0EEC">
        <w:rPr>
          <w:rFonts w:ascii="Times New Roman" w:hAnsi="Times New Roman" w:cs="Times New Roman"/>
          <w:sz w:val="24"/>
          <w:szCs w:val="24"/>
        </w:rPr>
        <w:t xml:space="preserve"> but </w:t>
      </w:r>
      <w:r w:rsidRPr="002A0EEC">
        <w:rPr>
          <w:rFonts w:ascii="Times New Roman" w:hAnsi="Times New Roman" w:cs="Times New Roman"/>
          <w:bCs/>
          <w:sz w:val="24"/>
          <w:szCs w:val="24"/>
        </w:rPr>
        <w:t xml:space="preserve">not cited </w:t>
      </w:r>
      <w:r w:rsidRPr="002A0EEC">
        <w:rPr>
          <w:rFonts w:ascii="Times New Roman" w:hAnsi="Times New Roman" w:cs="Times New Roman"/>
          <w:sz w:val="24"/>
          <w:szCs w:val="24"/>
        </w:rPr>
        <w:t>in the work</w:t>
      </w:r>
      <w:r w:rsidR="00E54817" w:rsidRPr="002A0EEC">
        <w:rPr>
          <w:rFonts w:ascii="Times New Roman" w:hAnsi="Times New Roman" w:cs="Times New Roman"/>
          <w:sz w:val="24"/>
          <w:szCs w:val="24"/>
        </w:rPr>
        <w:t>.</w:t>
      </w:r>
    </w:p>
    <w:p w:rsidR="00BB3C15" w:rsidRDefault="00022393"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lastRenderedPageBreak/>
        <w:t xml:space="preserve">There are several citation styles available for research in law or legal research. In fact most jurisdictions have specialised citation styles for scholarly and doctrinal primary source referencing. There are the Harvard style, MLA, Indian </w:t>
      </w:r>
      <w:r w:rsidR="00144854" w:rsidRPr="002A0EEC">
        <w:rPr>
          <w:rFonts w:ascii="Times New Roman" w:hAnsi="Times New Roman" w:cs="Times New Roman"/>
          <w:sz w:val="24"/>
          <w:szCs w:val="24"/>
          <w:lang w:val="en-GB"/>
        </w:rPr>
        <w:t>Blue Book Reference Style</w:t>
      </w:r>
      <w:r w:rsidR="00D8412F" w:rsidRPr="002A0EEC">
        <w:rPr>
          <w:rFonts w:ascii="Times New Roman" w:hAnsi="Times New Roman" w:cs="Times New Roman"/>
          <w:sz w:val="24"/>
          <w:szCs w:val="24"/>
          <w:lang w:val="en-GB"/>
        </w:rPr>
        <w:t>, Oxford University Standard for Citation of Legal Authorities (</w:t>
      </w:r>
      <w:r w:rsidR="00D8412F" w:rsidRPr="002A0EEC">
        <w:rPr>
          <w:rFonts w:ascii="Times New Roman" w:hAnsi="Times New Roman" w:cs="Times New Roman"/>
          <w:sz w:val="24"/>
          <w:szCs w:val="24"/>
        </w:rPr>
        <w:t>OSCOLA</w:t>
      </w:r>
      <w:r w:rsidR="00D8412F" w:rsidRPr="002A0EEC">
        <w:rPr>
          <w:rFonts w:ascii="Times New Roman" w:hAnsi="Times New Roman" w:cs="Times New Roman"/>
          <w:sz w:val="24"/>
          <w:szCs w:val="24"/>
          <w:lang w:val="en-GB"/>
        </w:rPr>
        <w:t xml:space="preserve">), Chicago Style, </w:t>
      </w:r>
      <w:r w:rsidR="00144854" w:rsidRPr="002A0EEC">
        <w:rPr>
          <w:rFonts w:ascii="Times New Roman" w:hAnsi="Times New Roman" w:cs="Times New Roman"/>
          <w:sz w:val="24"/>
          <w:szCs w:val="24"/>
          <w:lang w:val="en-GB"/>
        </w:rPr>
        <w:t>Modern Language Association (MLA)</w:t>
      </w:r>
      <w:r w:rsidR="00D8412F" w:rsidRPr="002A0EEC">
        <w:rPr>
          <w:rFonts w:ascii="Times New Roman" w:hAnsi="Times New Roman" w:cs="Times New Roman"/>
          <w:sz w:val="24"/>
          <w:szCs w:val="24"/>
          <w:lang w:val="en-GB"/>
        </w:rPr>
        <w:t xml:space="preserve">, </w:t>
      </w:r>
      <w:r w:rsidR="00144854" w:rsidRPr="002A0EEC">
        <w:rPr>
          <w:rFonts w:ascii="Times New Roman" w:hAnsi="Times New Roman" w:cs="Times New Roman"/>
          <w:sz w:val="24"/>
          <w:szCs w:val="24"/>
          <w:lang w:val="en-GB"/>
        </w:rPr>
        <w:t xml:space="preserve">American Psychological </w:t>
      </w:r>
      <w:r w:rsidR="00D8412F" w:rsidRPr="002A0EEC">
        <w:rPr>
          <w:rFonts w:ascii="Times New Roman" w:hAnsi="Times New Roman" w:cs="Times New Roman"/>
          <w:sz w:val="24"/>
          <w:szCs w:val="24"/>
          <w:lang w:val="en-GB"/>
        </w:rPr>
        <w:t>Association</w:t>
      </w:r>
      <w:r w:rsidR="00144854" w:rsidRPr="002A0EEC">
        <w:rPr>
          <w:rFonts w:ascii="Times New Roman" w:hAnsi="Times New Roman" w:cs="Times New Roman"/>
          <w:sz w:val="24"/>
          <w:szCs w:val="24"/>
          <w:lang w:val="en-GB"/>
        </w:rPr>
        <w:t xml:space="preserve"> (APA)</w:t>
      </w:r>
      <w:r w:rsidRPr="002A0EEC">
        <w:rPr>
          <w:rFonts w:ascii="Times New Roman" w:hAnsi="Times New Roman" w:cs="Times New Roman"/>
          <w:sz w:val="24"/>
          <w:szCs w:val="24"/>
        </w:rPr>
        <w:t>, etc. For Nigeria however, only two are recognised</w:t>
      </w:r>
      <w:r w:rsidR="001B16EF" w:rsidRPr="002A0EEC">
        <w:rPr>
          <w:rFonts w:ascii="Times New Roman" w:hAnsi="Times New Roman" w:cs="Times New Roman"/>
          <w:sz w:val="24"/>
          <w:szCs w:val="24"/>
        </w:rPr>
        <w:t xml:space="preserve"> for legal research</w:t>
      </w:r>
      <w:r w:rsidRPr="002A0EEC">
        <w:rPr>
          <w:rFonts w:ascii="Times New Roman" w:hAnsi="Times New Roman" w:cs="Times New Roman"/>
          <w:sz w:val="24"/>
          <w:szCs w:val="24"/>
        </w:rPr>
        <w:t xml:space="preserve">: NALT and OSCOLA. While </w:t>
      </w:r>
      <w:r w:rsidR="003634E7" w:rsidRPr="002A0EEC">
        <w:rPr>
          <w:rFonts w:ascii="Times New Roman" w:hAnsi="Times New Roman" w:cs="Times New Roman"/>
          <w:sz w:val="24"/>
          <w:szCs w:val="24"/>
        </w:rPr>
        <w:t>Nigerian Association of Law Teachers (</w:t>
      </w:r>
      <w:r w:rsidRPr="002A0EEC">
        <w:rPr>
          <w:rFonts w:ascii="Times New Roman" w:hAnsi="Times New Roman" w:cs="Times New Roman"/>
          <w:sz w:val="24"/>
          <w:szCs w:val="24"/>
        </w:rPr>
        <w:t>NALT</w:t>
      </w:r>
      <w:r w:rsidR="003634E7" w:rsidRPr="002A0EEC">
        <w:rPr>
          <w:rFonts w:ascii="Times New Roman" w:hAnsi="Times New Roman" w:cs="Times New Roman"/>
          <w:sz w:val="24"/>
          <w:szCs w:val="24"/>
        </w:rPr>
        <w:t>)</w:t>
      </w:r>
      <w:r w:rsidRPr="002A0EEC">
        <w:rPr>
          <w:rFonts w:ascii="Times New Roman" w:hAnsi="Times New Roman" w:cs="Times New Roman"/>
          <w:sz w:val="24"/>
          <w:szCs w:val="24"/>
        </w:rPr>
        <w:t xml:space="preserve"> is the recommended and compulsory citation and reference style for legal research in</w:t>
      </w:r>
      <w:r w:rsidR="001B16EF" w:rsidRPr="002A0EEC">
        <w:rPr>
          <w:rFonts w:ascii="Times New Roman" w:hAnsi="Times New Roman" w:cs="Times New Roman"/>
          <w:sz w:val="24"/>
          <w:szCs w:val="24"/>
        </w:rPr>
        <w:t xml:space="preserve"> Faculties of Law in</w:t>
      </w:r>
      <w:r w:rsidRPr="002A0EEC">
        <w:rPr>
          <w:rFonts w:ascii="Times New Roman" w:hAnsi="Times New Roman" w:cs="Times New Roman"/>
          <w:sz w:val="24"/>
          <w:szCs w:val="24"/>
        </w:rPr>
        <w:t xml:space="preserve"> Nigeria</w:t>
      </w:r>
      <w:r w:rsidR="001B16EF" w:rsidRPr="002A0EEC">
        <w:rPr>
          <w:rFonts w:ascii="Times New Roman" w:hAnsi="Times New Roman" w:cs="Times New Roman"/>
          <w:sz w:val="24"/>
          <w:szCs w:val="24"/>
        </w:rPr>
        <w:t>n universities and legal research institutes</w:t>
      </w:r>
      <w:r w:rsidRPr="002A0EEC">
        <w:rPr>
          <w:rFonts w:ascii="Times New Roman" w:hAnsi="Times New Roman" w:cs="Times New Roman"/>
          <w:sz w:val="24"/>
          <w:szCs w:val="24"/>
        </w:rPr>
        <w:t xml:space="preserve">, OSCOLA </w:t>
      </w:r>
      <w:r w:rsidR="001776E8">
        <w:rPr>
          <w:rFonts w:ascii="Times New Roman" w:hAnsi="Times New Roman" w:cs="Times New Roman"/>
          <w:sz w:val="24"/>
          <w:szCs w:val="24"/>
        </w:rPr>
        <w:t xml:space="preserve">although gradually been replaced by NALT, </w:t>
      </w:r>
      <w:r w:rsidRPr="002A0EEC">
        <w:rPr>
          <w:rFonts w:ascii="Times New Roman" w:hAnsi="Times New Roman" w:cs="Times New Roman"/>
          <w:sz w:val="24"/>
          <w:szCs w:val="24"/>
        </w:rPr>
        <w:t xml:space="preserve">may at times be accepted. Perhaps this is because of the </w:t>
      </w:r>
      <w:r w:rsidR="00F9713D" w:rsidRPr="002A0EEC">
        <w:rPr>
          <w:rFonts w:ascii="Times New Roman" w:hAnsi="Times New Roman" w:cs="Times New Roman"/>
          <w:sz w:val="24"/>
          <w:szCs w:val="24"/>
        </w:rPr>
        <w:t>kinship</w:t>
      </w:r>
      <w:r w:rsidRPr="002A0EEC">
        <w:rPr>
          <w:rFonts w:ascii="Times New Roman" w:hAnsi="Times New Roman" w:cs="Times New Roman"/>
          <w:sz w:val="24"/>
          <w:szCs w:val="24"/>
        </w:rPr>
        <w:t xml:space="preserve"> between the two. NALT is an indigenized version of OSCOLA. </w:t>
      </w:r>
      <w:r w:rsidR="00EC1163" w:rsidRPr="002A0EEC">
        <w:rPr>
          <w:rFonts w:ascii="Times New Roman" w:hAnsi="Times New Roman" w:cs="Times New Roman"/>
          <w:sz w:val="24"/>
          <w:szCs w:val="24"/>
        </w:rPr>
        <w:t xml:space="preserve">Unlike non-law reference guidelines, NALT and OSCOLA have specialised format for citing </w:t>
      </w:r>
      <w:r w:rsidR="001776E8">
        <w:rPr>
          <w:rFonts w:ascii="Times New Roman" w:hAnsi="Times New Roman" w:cs="Times New Roman"/>
          <w:sz w:val="24"/>
          <w:szCs w:val="24"/>
        </w:rPr>
        <w:t xml:space="preserve">primary </w:t>
      </w:r>
      <w:r w:rsidR="00EC1163" w:rsidRPr="002A0EEC">
        <w:rPr>
          <w:rFonts w:ascii="Times New Roman" w:hAnsi="Times New Roman" w:cs="Times New Roman"/>
          <w:sz w:val="24"/>
          <w:szCs w:val="24"/>
        </w:rPr>
        <w:t>legal sources</w:t>
      </w:r>
      <w:r w:rsidR="001776E8">
        <w:rPr>
          <w:rFonts w:ascii="Times New Roman" w:hAnsi="Times New Roman" w:cs="Times New Roman"/>
          <w:sz w:val="24"/>
          <w:szCs w:val="24"/>
        </w:rPr>
        <w:t>.</w:t>
      </w:r>
      <w:r w:rsidR="00EC1163" w:rsidRPr="002A0EEC">
        <w:rPr>
          <w:rFonts w:ascii="Times New Roman" w:hAnsi="Times New Roman" w:cs="Times New Roman"/>
          <w:sz w:val="24"/>
          <w:szCs w:val="24"/>
        </w:rPr>
        <w:t xml:space="preserve"> </w:t>
      </w:r>
      <w:r w:rsidR="003634E7" w:rsidRPr="002A0EEC">
        <w:rPr>
          <w:rFonts w:ascii="Times New Roman" w:hAnsi="Times New Roman" w:cs="Times New Roman"/>
          <w:sz w:val="24"/>
          <w:szCs w:val="24"/>
        </w:rPr>
        <w:t xml:space="preserve">NALT Guidelines goes further to provide for structures and </w:t>
      </w:r>
      <w:r w:rsidR="003634E7" w:rsidRPr="0024117C">
        <w:rPr>
          <w:rFonts w:ascii="Times New Roman" w:hAnsi="Times New Roman" w:cs="Times New Roman"/>
          <w:sz w:val="24"/>
          <w:szCs w:val="24"/>
        </w:rPr>
        <w:t>contents of legal research.</w:t>
      </w:r>
    </w:p>
    <w:p w:rsidR="001D7609" w:rsidRDefault="001D7609" w:rsidP="002A0EEC">
      <w:pPr>
        <w:spacing w:after="0" w:line="360" w:lineRule="auto"/>
        <w:jc w:val="both"/>
        <w:rPr>
          <w:rFonts w:ascii="Times New Roman" w:hAnsi="Times New Roman" w:cs="Times New Roman"/>
          <w:b/>
          <w:sz w:val="24"/>
          <w:szCs w:val="24"/>
        </w:rPr>
      </w:pPr>
      <w:r w:rsidRPr="001D7609">
        <w:rPr>
          <w:rFonts w:ascii="Times New Roman" w:hAnsi="Times New Roman" w:cs="Times New Roman"/>
          <w:b/>
          <w:sz w:val="24"/>
          <w:szCs w:val="24"/>
        </w:rPr>
        <w:t>ICT Tools and Citation</w:t>
      </w:r>
    </w:p>
    <w:p w:rsidR="009966CF" w:rsidRDefault="001D7609" w:rsidP="009966CF">
      <w:pPr>
        <w:spacing w:after="0" w:line="360" w:lineRule="auto"/>
        <w:jc w:val="both"/>
        <w:rPr>
          <w:rFonts w:ascii="Times New Roman" w:hAnsi="Times New Roman" w:cs="Times New Roman"/>
          <w:sz w:val="24"/>
          <w:szCs w:val="24"/>
        </w:rPr>
      </w:pPr>
      <w:r w:rsidRPr="001D7609">
        <w:rPr>
          <w:rFonts w:ascii="Times New Roman" w:hAnsi="Times New Roman" w:cs="Times New Roman"/>
          <w:sz w:val="24"/>
          <w:szCs w:val="24"/>
        </w:rPr>
        <w:t xml:space="preserve">There are several ICT tools, digital algorithm or </w:t>
      </w:r>
      <w:r w:rsidR="004D3E40" w:rsidRPr="001D7609">
        <w:rPr>
          <w:rFonts w:ascii="Times New Roman" w:hAnsi="Times New Roman" w:cs="Times New Roman"/>
          <w:sz w:val="24"/>
          <w:szCs w:val="24"/>
        </w:rPr>
        <w:t xml:space="preserve">artificial intelligence </w:t>
      </w:r>
      <w:r w:rsidRPr="001D7609">
        <w:rPr>
          <w:rFonts w:ascii="Times New Roman" w:hAnsi="Times New Roman" w:cs="Times New Roman"/>
          <w:sz w:val="24"/>
          <w:szCs w:val="24"/>
        </w:rPr>
        <w:t>powered tools for citation. Their role is to assist the research</w:t>
      </w:r>
      <w:r w:rsidR="004D3E40">
        <w:rPr>
          <w:rFonts w:ascii="Times New Roman" w:hAnsi="Times New Roman" w:cs="Times New Roman"/>
          <w:sz w:val="24"/>
          <w:szCs w:val="24"/>
        </w:rPr>
        <w:t>er</w:t>
      </w:r>
      <w:r w:rsidRPr="001D7609">
        <w:rPr>
          <w:rFonts w:ascii="Times New Roman" w:hAnsi="Times New Roman" w:cs="Times New Roman"/>
          <w:sz w:val="24"/>
          <w:szCs w:val="24"/>
        </w:rPr>
        <w:t xml:space="preserve"> in either sourcing for materials </w:t>
      </w:r>
      <w:r w:rsidR="004D3E40">
        <w:rPr>
          <w:rFonts w:ascii="Times New Roman" w:hAnsi="Times New Roman" w:cs="Times New Roman"/>
          <w:sz w:val="24"/>
          <w:szCs w:val="24"/>
        </w:rPr>
        <w:t xml:space="preserve">(literature, case laws, laws etc) </w:t>
      </w:r>
      <w:r w:rsidRPr="001D7609">
        <w:rPr>
          <w:rFonts w:ascii="Times New Roman" w:hAnsi="Times New Roman" w:cs="Times New Roman"/>
          <w:sz w:val="24"/>
          <w:szCs w:val="24"/>
        </w:rPr>
        <w:t xml:space="preserve">or properly citing identified </w:t>
      </w:r>
      <w:r w:rsidR="004D3E40">
        <w:rPr>
          <w:rFonts w:ascii="Times New Roman" w:hAnsi="Times New Roman" w:cs="Times New Roman"/>
          <w:sz w:val="24"/>
          <w:szCs w:val="24"/>
        </w:rPr>
        <w:t xml:space="preserve">materials. They are not meant to take the place of the researcher but to assist. For citation, examples include: </w:t>
      </w:r>
      <w:r w:rsidR="009966CF">
        <w:rPr>
          <w:rFonts w:ascii="Times New Roman" w:hAnsi="Times New Roman" w:cs="Times New Roman"/>
          <w:sz w:val="24"/>
          <w:szCs w:val="24"/>
        </w:rPr>
        <w:t xml:space="preserve">law pavilion, lexis nexis, Westlaw, </w:t>
      </w:r>
      <w:r w:rsidR="00336ACB" w:rsidRPr="009966CF">
        <w:rPr>
          <w:rFonts w:ascii="Times New Roman" w:hAnsi="Times New Roman" w:cs="Times New Roman"/>
          <w:b/>
          <w:bCs/>
          <w:sz w:val="24"/>
          <w:szCs w:val="24"/>
        </w:rPr>
        <w:t>Connected Papers</w:t>
      </w:r>
      <w:r w:rsidR="00336ACB" w:rsidRPr="009966CF">
        <w:rPr>
          <w:rFonts w:ascii="Times New Roman" w:hAnsi="Times New Roman" w:cs="Times New Roman"/>
          <w:sz w:val="24"/>
          <w:szCs w:val="24"/>
        </w:rPr>
        <w:t> — Simple but powerful one-shot visualis</w:t>
      </w:r>
      <w:r w:rsidR="009966CF">
        <w:rPr>
          <w:rFonts w:ascii="Times New Roman" w:hAnsi="Times New Roman" w:cs="Times New Roman"/>
          <w:sz w:val="24"/>
          <w:szCs w:val="24"/>
        </w:rPr>
        <w:t xml:space="preserve">ation tool using one seed paper; </w:t>
      </w:r>
      <w:r w:rsidR="00336ACB" w:rsidRPr="009966CF">
        <w:rPr>
          <w:rFonts w:ascii="Times New Roman" w:hAnsi="Times New Roman" w:cs="Times New Roman"/>
          <w:b/>
          <w:bCs/>
          <w:sz w:val="24"/>
          <w:szCs w:val="24"/>
        </w:rPr>
        <w:t xml:space="preserve">Inciteful </w:t>
      </w:r>
      <w:r w:rsidR="00336ACB" w:rsidRPr="009966CF">
        <w:rPr>
          <w:rFonts w:ascii="Times New Roman" w:hAnsi="Times New Roman" w:cs="Times New Roman"/>
          <w:sz w:val="24"/>
          <w:szCs w:val="24"/>
        </w:rPr>
        <w:t>— Customizable tool, use multiple seed papers in an iterative process</w:t>
      </w:r>
      <w:r w:rsidR="009966CF">
        <w:rPr>
          <w:rFonts w:ascii="Times New Roman" w:hAnsi="Times New Roman" w:cs="Times New Roman"/>
          <w:sz w:val="24"/>
          <w:szCs w:val="24"/>
        </w:rPr>
        <w:t xml:space="preserve">; </w:t>
      </w:r>
      <w:r w:rsidR="00336ACB" w:rsidRPr="009966CF">
        <w:rPr>
          <w:rFonts w:ascii="Times New Roman" w:hAnsi="Times New Roman" w:cs="Times New Roman"/>
          <w:b/>
          <w:bCs/>
          <w:sz w:val="24"/>
          <w:szCs w:val="24"/>
        </w:rPr>
        <w:t>Litmaps</w:t>
      </w:r>
      <w:r w:rsidR="00336ACB" w:rsidRPr="009966CF">
        <w:rPr>
          <w:rFonts w:ascii="Times New Roman" w:hAnsi="Times New Roman" w:cs="Times New Roman"/>
          <w:sz w:val="24"/>
          <w:szCs w:val="24"/>
        </w:rPr>
        <w:t xml:space="preserve"> —Use multiple seed papers and overlapping maps, combining search with citation relationships and visualisation - </w:t>
      </w:r>
      <w:hyperlink r:id="rId9" w:history="1">
        <w:r w:rsidR="00336ACB" w:rsidRPr="009966CF">
          <w:rPr>
            <w:rStyle w:val="Hyperlink"/>
            <w:rFonts w:ascii="Times New Roman" w:hAnsi="Times New Roman" w:cs="Times New Roman"/>
            <w:sz w:val="24"/>
            <w:szCs w:val="24"/>
          </w:rPr>
          <w:t>https://www.litmaps.com/#environment</w:t>
        </w:r>
      </w:hyperlink>
      <w:r w:rsidR="009966CF">
        <w:rPr>
          <w:rFonts w:ascii="Times New Roman" w:hAnsi="Times New Roman" w:cs="Times New Roman"/>
          <w:sz w:val="24"/>
          <w:szCs w:val="24"/>
        </w:rPr>
        <w:t xml:space="preserve"> ; Google scholar - </w:t>
      </w:r>
      <w:hyperlink r:id="rId10" w:history="1">
        <w:r w:rsidR="00336ACB" w:rsidRPr="009966CF">
          <w:rPr>
            <w:rStyle w:val="Hyperlink"/>
            <w:rFonts w:ascii="Times New Roman" w:hAnsi="Times New Roman" w:cs="Times New Roman"/>
            <w:sz w:val="24"/>
            <w:szCs w:val="24"/>
          </w:rPr>
          <w:t>https://scholar.google.com/</w:t>
        </w:r>
      </w:hyperlink>
      <w:r w:rsidR="00336ACB" w:rsidRPr="009966CF">
        <w:rPr>
          <w:rFonts w:ascii="Times New Roman" w:hAnsi="Times New Roman" w:cs="Times New Roman"/>
          <w:sz w:val="24"/>
          <w:szCs w:val="24"/>
        </w:rPr>
        <w:t> </w:t>
      </w:r>
      <w:r w:rsidR="009966CF">
        <w:rPr>
          <w:rFonts w:ascii="Times New Roman" w:hAnsi="Times New Roman" w:cs="Times New Roman"/>
          <w:sz w:val="24"/>
          <w:szCs w:val="24"/>
        </w:rPr>
        <w:t xml:space="preserve">; </w:t>
      </w:r>
      <w:r w:rsidR="00336ACB" w:rsidRPr="009966CF">
        <w:rPr>
          <w:rFonts w:ascii="Times New Roman" w:hAnsi="Times New Roman" w:cs="Times New Roman"/>
          <w:b/>
          <w:bCs/>
          <w:sz w:val="24"/>
          <w:szCs w:val="24"/>
        </w:rPr>
        <w:t>Sci-Hub</w:t>
      </w:r>
      <w:r w:rsidR="009966CF">
        <w:rPr>
          <w:rFonts w:ascii="Times New Roman" w:hAnsi="Times New Roman" w:cs="Times New Roman"/>
          <w:sz w:val="24"/>
          <w:szCs w:val="24"/>
        </w:rPr>
        <w:t xml:space="preserve"> </w:t>
      </w:r>
      <w:hyperlink r:id="rId11" w:history="1">
        <w:r w:rsidR="00336ACB" w:rsidRPr="009966CF">
          <w:rPr>
            <w:rStyle w:val="Hyperlink"/>
            <w:rFonts w:ascii="Times New Roman" w:hAnsi="Times New Roman" w:cs="Times New Roman"/>
            <w:sz w:val="24"/>
            <w:szCs w:val="24"/>
          </w:rPr>
          <w:t>https://sci-hub.se/</w:t>
        </w:r>
      </w:hyperlink>
      <w:r w:rsidR="009966CF">
        <w:rPr>
          <w:rFonts w:ascii="Times New Roman" w:hAnsi="Times New Roman" w:cs="Times New Roman"/>
          <w:sz w:val="24"/>
          <w:szCs w:val="24"/>
        </w:rPr>
        <w:t xml:space="preserve">; </w:t>
      </w:r>
    </w:p>
    <w:p w:rsidR="00903087" w:rsidRPr="009966CF" w:rsidRDefault="00336ACB" w:rsidP="009966CF">
      <w:pPr>
        <w:spacing w:after="0" w:line="360" w:lineRule="auto"/>
        <w:jc w:val="both"/>
        <w:rPr>
          <w:rFonts w:ascii="Times New Roman" w:hAnsi="Times New Roman" w:cs="Times New Roman"/>
          <w:sz w:val="24"/>
          <w:szCs w:val="24"/>
        </w:rPr>
      </w:pPr>
      <w:r w:rsidRPr="009966CF">
        <w:rPr>
          <w:rFonts w:ascii="Times New Roman" w:hAnsi="Times New Roman" w:cs="Times New Roman"/>
          <w:b/>
          <w:bCs/>
          <w:sz w:val="24"/>
          <w:szCs w:val="24"/>
        </w:rPr>
        <w:t>Legal Databases</w:t>
      </w:r>
      <w:r w:rsidR="009966CF">
        <w:rPr>
          <w:rFonts w:ascii="Times New Roman" w:hAnsi="Times New Roman" w:cs="Times New Roman"/>
          <w:sz w:val="24"/>
          <w:szCs w:val="24"/>
        </w:rPr>
        <w:t xml:space="preserve"> </w:t>
      </w:r>
      <w:hyperlink r:id="rId12" w:history="1">
        <w:r w:rsidRPr="009966CF">
          <w:rPr>
            <w:rStyle w:val="Hyperlink"/>
            <w:rFonts w:ascii="Times New Roman" w:hAnsi="Times New Roman" w:cs="Times New Roman"/>
            <w:sz w:val="24"/>
            <w:szCs w:val="24"/>
          </w:rPr>
          <w:t>https://www.eui.eu/Research/Library/ResearchGuides/Law/Legal-Databases</w:t>
        </w:r>
      </w:hyperlink>
      <w:r w:rsidR="009966CF">
        <w:rPr>
          <w:rFonts w:ascii="Times New Roman" w:hAnsi="Times New Roman" w:cs="Times New Roman"/>
          <w:sz w:val="24"/>
          <w:szCs w:val="24"/>
        </w:rPr>
        <w:t xml:space="preserve">; </w:t>
      </w:r>
      <w:hyperlink r:id="rId13" w:history="1">
        <w:r w:rsidRPr="009966CF">
          <w:rPr>
            <w:rStyle w:val="Hyperlink"/>
            <w:rFonts w:ascii="Times New Roman" w:hAnsi="Times New Roman" w:cs="Times New Roman"/>
            <w:sz w:val="24"/>
            <w:szCs w:val="24"/>
          </w:rPr>
          <w:t>https://bristol.libguides.com/law/databases</w:t>
        </w:r>
      </w:hyperlink>
      <w:r w:rsidR="009966CF">
        <w:rPr>
          <w:rFonts w:ascii="Times New Roman" w:hAnsi="Times New Roman" w:cs="Times New Roman"/>
          <w:sz w:val="24"/>
          <w:szCs w:val="24"/>
        </w:rPr>
        <w:t xml:space="preserve">; </w:t>
      </w:r>
      <w:hyperlink r:id="rId14" w:history="1">
        <w:r w:rsidRPr="009966CF">
          <w:rPr>
            <w:rStyle w:val="Hyperlink"/>
            <w:rFonts w:ascii="Times New Roman" w:hAnsi="Times New Roman" w:cs="Times New Roman"/>
            <w:sz w:val="24"/>
            <w:szCs w:val="24"/>
          </w:rPr>
          <w:t>http://www.legislativeconsulting.com/useful-links/</w:t>
        </w:r>
      </w:hyperlink>
    </w:p>
    <w:p w:rsidR="009966CF" w:rsidRDefault="00D50146" w:rsidP="002A0EEC">
      <w:pPr>
        <w:spacing w:after="0" w:line="360" w:lineRule="auto"/>
        <w:jc w:val="both"/>
        <w:rPr>
          <w:rFonts w:ascii="Times New Roman" w:hAnsi="Times New Roman" w:cs="Times New Roman"/>
          <w:sz w:val="24"/>
          <w:szCs w:val="24"/>
        </w:rPr>
      </w:pPr>
      <w:hyperlink r:id="rId15" w:history="1">
        <w:r w:rsidR="00336ACB" w:rsidRPr="009966CF">
          <w:rPr>
            <w:rStyle w:val="Hyperlink"/>
            <w:rFonts w:ascii="Times New Roman" w:hAnsi="Times New Roman" w:cs="Times New Roman"/>
            <w:sz w:val="24"/>
            <w:szCs w:val="24"/>
          </w:rPr>
          <w:t>https://n-lex.europa.eu/n-lex/related_links/related_links</w:t>
        </w:r>
      </w:hyperlink>
    </w:p>
    <w:p w:rsidR="009966CF" w:rsidRPr="001D7609" w:rsidRDefault="009966CF" w:rsidP="002A0EEC">
      <w:pPr>
        <w:spacing w:after="0" w:line="360" w:lineRule="auto"/>
        <w:jc w:val="both"/>
        <w:rPr>
          <w:rFonts w:ascii="Times New Roman" w:hAnsi="Times New Roman" w:cs="Times New Roman"/>
          <w:sz w:val="24"/>
          <w:szCs w:val="24"/>
        </w:rPr>
      </w:pPr>
    </w:p>
    <w:p w:rsidR="005F0C66" w:rsidRPr="00FA4B92" w:rsidRDefault="00F42865" w:rsidP="00FD17BA">
      <w:pPr>
        <w:pStyle w:val="ListParagraph"/>
        <w:numPr>
          <w:ilvl w:val="0"/>
          <w:numId w:val="24"/>
        </w:numPr>
        <w:spacing w:after="0" w:line="360" w:lineRule="auto"/>
        <w:rPr>
          <w:rFonts w:ascii="Times New Roman" w:hAnsi="Times New Roman" w:cs="Times New Roman"/>
          <w:sz w:val="24"/>
          <w:szCs w:val="24"/>
        </w:rPr>
      </w:pPr>
      <w:r w:rsidRPr="00FA4B92">
        <w:rPr>
          <w:rFonts w:ascii="Times New Roman" w:hAnsi="Times New Roman" w:cs="Times New Roman"/>
          <w:sz w:val="24"/>
          <w:szCs w:val="24"/>
        </w:rPr>
        <w:t>WRITING TECHNIQUES</w:t>
      </w:r>
    </w:p>
    <w:p w:rsidR="008121CE" w:rsidRPr="002A0EEC" w:rsidRDefault="008121CE"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In the writing</w:t>
      </w:r>
      <w:r w:rsidR="009B73CD" w:rsidRPr="002A0EEC">
        <w:rPr>
          <w:rFonts w:ascii="Times New Roman" w:hAnsi="Times New Roman" w:cs="Times New Roman"/>
          <w:sz w:val="24"/>
          <w:szCs w:val="24"/>
        </w:rPr>
        <w:t xml:space="preserve"> of </w:t>
      </w:r>
      <w:r w:rsidRPr="002A0EEC">
        <w:rPr>
          <w:rFonts w:ascii="Times New Roman" w:hAnsi="Times New Roman" w:cs="Times New Roman"/>
          <w:sz w:val="24"/>
          <w:szCs w:val="24"/>
        </w:rPr>
        <w:t>legal research reports, varied writing styles and techniques are open to a researcher. C</w:t>
      </w:r>
      <w:r w:rsidR="00687E93" w:rsidRPr="002A0EEC">
        <w:rPr>
          <w:rFonts w:ascii="Times New Roman" w:hAnsi="Times New Roman" w:cs="Times New Roman"/>
          <w:sz w:val="24"/>
          <w:szCs w:val="24"/>
        </w:rPr>
        <w:t xml:space="preserve">hoice of techniques are </w:t>
      </w:r>
      <w:r w:rsidRPr="002A0EEC">
        <w:rPr>
          <w:rFonts w:ascii="Times New Roman" w:hAnsi="Times New Roman" w:cs="Times New Roman"/>
          <w:sz w:val="24"/>
          <w:szCs w:val="24"/>
        </w:rPr>
        <w:t xml:space="preserve">influenced by the purpose of the legal writing and the research methodology adopted. Each methodology or research purpose highlights </w:t>
      </w:r>
      <w:r w:rsidR="00E808FB" w:rsidRPr="002A0EEC">
        <w:rPr>
          <w:rFonts w:ascii="Times New Roman" w:hAnsi="Times New Roman" w:cs="Times New Roman"/>
          <w:sz w:val="24"/>
          <w:szCs w:val="24"/>
        </w:rPr>
        <w:t>specific</w:t>
      </w:r>
      <w:r w:rsidRPr="002A0EEC">
        <w:rPr>
          <w:rFonts w:ascii="Times New Roman" w:hAnsi="Times New Roman" w:cs="Times New Roman"/>
          <w:sz w:val="24"/>
          <w:szCs w:val="24"/>
        </w:rPr>
        <w:t xml:space="preserve"> aspects of the scholarly output. For example, while doctrinal research highlights the law and legal arguments in </w:t>
      </w:r>
      <w:r w:rsidRPr="00B5293B">
        <w:rPr>
          <w:rFonts w:ascii="Times New Roman" w:hAnsi="Times New Roman" w:cs="Times New Roman"/>
          <w:sz w:val="24"/>
          <w:szCs w:val="24"/>
        </w:rPr>
        <w:lastRenderedPageBreak/>
        <w:t>support of a position, empirical research highlights the lived experiences or opinions of individual</w:t>
      </w:r>
      <w:r w:rsidR="00B97BD9" w:rsidRPr="00B5293B">
        <w:rPr>
          <w:rFonts w:ascii="Times New Roman" w:hAnsi="Times New Roman" w:cs="Times New Roman"/>
          <w:sz w:val="24"/>
          <w:szCs w:val="24"/>
        </w:rPr>
        <w:t>s</w:t>
      </w:r>
      <w:r w:rsidRPr="00B5293B">
        <w:rPr>
          <w:rFonts w:ascii="Times New Roman" w:hAnsi="Times New Roman" w:cs="Times New Roman"/>
          <w:sz w:val="24"/>
          <w:szCs w:val="24"/>
        </w:rPr>
        <w:t xml:space="preserve"> as they are affected by law or they affect the law.</w:t>
      </w:r>
      <w:r w:rsidR="00687E93" w:rsidRPr="00B5293B">
        <w:rPr>
          <w:rStyle w:val="FootnoteReference"/>
          <w:rFonts w:ascii="Times New Roman" w:hAnsi="Times New Roman" w:cs="Times New Roman"/>
          <w:sz w:val="24"/>
          <w:szCs w:val="24"/>
        </w:rPr>
        <w:footnoteReference w:id="5"/>
      </w:r>
      <w:r w:rsidRPr="00B5293B">
        <w:rPr>
          <w:rFonts w:ascii="Times New Roman" w:hAnsi="Times New Roman" w:cs="Times New Roman"/>
          <w:sz w:val="24"/>
          <w:szCs w:val="24"/>
        </w:rPr>
        <w:t xml:space="preserve"> These</w:t>
      </w:r>
      <w:r w:rsidRPr="002A0EEC">
        <w:rPr>
          <w:rFonts w:ascii="Times New Roman" w:hAnsi="Times New Roman" w:cs="Times New Roman"/>
          <w:sz w:val="24"/>
          <w:szCs w:val="24"/>
        </w:rPr>
        <w:t xml:space="preserve"> approaches could be grouped into two main approaches of writing up research reports. The </w:t>
      </w:r>
      <w:r w:rsidR="009B73CD" w:rsidRPr="002A0EEC">
        <w:rPr>
          <w:rFonts w:ascii="Times New Roman" w:hAnsi="Times New Roman" w:cs="Times New Roman"/>
          <w:sz w:val="24"/>
          <w:szCs w:val="24"/>
        </w:rPr>
        <w:t>doctrinal approach and the non-doctrinal.</w:t>
      </w:r>
    </w:p>
    <w:p w:rsidR="007156EF" w:rsidRPr="002A0EEC" w:rsidRDefault="00687E93" w:rsidP="002A0EEC">
      <w:pPr>
        <w:numPr>
          <w:ilvl w:val="0"/>
          <w:numId w:val="9"/>
        </w:numPr>
        <w:spacing w:after="0" w:line="360" w:lineRule="auto"/>
        <w:jc w:val="both"/>
        <w:rPr>
          <w:rFonts w:ascii="Times New Roman" w:hAnsi="Times New Roman" w:cs="Times New Roman"/>
          <w:sz w:val="24"/>
          <w:szCs w:val="24"/>
        </w:rPr>
      </w:pPr>
      <w:r w:rsidRPr="002A0EEC">
        <w:rPr>
          <w:rFonts w:ascii="Times New Roman" w:hAnsi="Times New Roman" w:cs="Times New Roman"/>
          <w:bCs/>
          <w:i/>
          <w:sz w:val="24"/>
          <w:szCs w:val="24"/>
        </w:rPr>
        <w:t>Doctrinal Research i</w:t>
      </w:r>
      <w:r w:rsidR="009C5063" w:rsidRPr="002A0EEC">
        <w:rPr>
          <w:rFonts w:ascii="Times New Roman" w:hAnsi="Times New Roman" w:cs="Times New Roman"/>
          <w:bCs/>
          <w:i/>
          <w:sz w:val="24"/>
          <w:szCs w:val="24"/>
        </w:rPr>
        <w:t>n Law</w:t>
      </w:r>
      <w:r w:rsidR="00144854" w:rsidRPr="002A0EEC">
        <w:rPr>
          <w:rFonts w:ascii="Times New Roman" w:hAnsi="Times New Roman" w:cs="Times New Roman"/>
          <w:bCs/>
          <w:sz w:val="24"/>
          <w:szCs w:val="24"/>
        </w:rPr>
        <w:t xml:space="preserve">: </w:t>
      </w:r>
      <w:r w:rsidR="00144854" w:rsidRPr="002A0EEC">
        <w:rPr>
          <w:rFonts w:ascii="Times New Roman" w:hAnsi="Times New Roman" w:cs="Times New Roman"/>
          <w:bCs/>
          <w:i/>
          <w:iCs/>
          <w:sz w:val="24"/>
          <w:szCs w:val="24"/>
        </w:rPr>
        <w:t>Primary Data/Sources</w:t>
      </w:r>
      <w:r w:rsidR="00144854" w:rsidRPr="002A0EEC">
        <w:rPr>
          <w:rFonts w:ascii="Times New Roman" w:hAnsi="Times New Roman" w:cs="Times New Roman"/>
          <w:sz w:val="24"/>
          <w:szCs w:val="24"/>
        </w:rPr>
        <w:t>: The Constitution, Statute, Acts and Laws, Regulation, Delegated Legislation, Case Laws, Government Circulars, Government Gazettes etc.</w:t>
      </w:r>
      <w:r w:rsidRPr="002A0EEC">
        <w:rPr>
          <w:rFonts w:ascii="Times New Roman" w:hAnsi="Times New Roman" w:cs="Times New Roman"/>
          <w:sz w:val="24"/>
          <w:szCs w:val="24"/>
        </w:rPr>
        <w:t xml:space="preserve"> </w:t>
      </w:r>
      <w:r w:rsidR="00144854" w:rsidRPr="002A0EEC">
        <w:rPr>
          <w:rFonts w:ascii="Times New Roman" w:hAnsi="Times New Roman" w:cs="Times New Roman"/>
          <w:bCs/>
          <w:i/>
          <w:iCs/>
          <w:sz w:val="24"/>
          <w:szCs w:val="24"/>
        </w:rPr>
        <w:t>Secondary Data/Sources</w:t>
      </w:r>
      <w:r w:rsidR="00144854" w:rsidRPr="002A0EEC">
        <w:rPr>
          <w:rFonts w:ascii="Times New Roman" w:hAnsi="Times New Roman" w:cs="Times New Roman"/>
          <w:sz w:val="24"/>
          <w:szCs w:val="24"/>
        </w:rPr>
        <w:t>: Literature, Journal papers, Peoples opinion, law digest, law index, reference materials etc.</w:t>
      </w:r>
    </w:p>
    <w:p w:rsidR="00B72A71" w:rsidRPr="007725AD" w:rsidRDefault="009C5063" w:rsidP="007725AD">
      <w:pPr>
        <w:numPr>
          <w:ilvl w:val="0"/>
          <w:numId w:val="9"/>
        </w:numPr>
        <w:spacing w:after="0" w:line="360" w:lineRule="auto"/>
        <w:jc w:val="both"/>
        <w:rPr>
          <w:rFonts w:ascii="Times New Roman" w:hAnsi="Times New Roman" w:cs="Times New Roman"/>
          <w:sz w:val="24"/>
          <w:szCs w:val="24"/>
        </w:rPr>
      </w:pPr>
      <w:r w:rsidRPr="002A0EEC">
        <w:rPr>
          <w:rFonts w:ascii="Times New Roman" w:hAnsi="Times New Roman" w:cs="Times New Roman"/>
          <w:bCs/>
          <w:i/>
          <w:sz w:val="24"/>
          <w:szCs w:val="24"/>
        </w:rPr>
        <w:t>Non-Doctrinal/Empirical</w:t>
      </w:r>
      <w:r w:rsidR="00144854" w:rsidRPr="002A0EEC">
        <w:rPr>
          <w:rFonts w:ascii="Times New Roman" w:hAnsi="Times New Roman" w:cs="Times New Roman"/>
          <w:b/>
          <w:bCs/>
          <w:sz w:val="24"/>
          <w:szCs w:val="24"/>
        </w:rPr>
        <w:t xml:space="preserve">: </w:t>
      </w:r>
      <w:r w:rsidR="00144854" w:rsidRPr="002A0EEC">
        <w:rPr>
          <w:rFonts w:ascii="Times New Roman" w:hAnsi="Times New Roman" w:cs="Times New Roman"/>
          <w:bCs/>
          <w:i/>
          <w:iCs/>
          <w:sz w:val="24"/>
          <w:szCs w:val="24"/>
        </w:rPr>
        <w:t>Primary Sources</w:t>
      </w:r>
      <w:r w:rsidR="00144854" w:rsidRPr="002A0EEC">
        <w:rPr>
          <w:rFonts w:ascii="Times New Roman" w:hAnsi="Times New Roman" w:cs="Times New Roman"/>
          <w:b/>
          <w:bCs/>
          <w:i/>
          <w:iCs/>
          <w:sz w:val="24"/>
          <w:szCs w:val="24"/>
        </w:rPr>
        <w:t xml:space="preserve"> </w:t>
      </w:r>
      <w:r w:rsidR="00687E93" w:rsidRPr="002A0EEC">
        <w:rPr>
          <w:rFonts w:ascii="Times New Roman" w:hAnsi="Times New Roman" w:cs="Times New Roman"/>
          <w:bCs/>
          <w:iCs/>
          <w:sz w:val="24"/>
          <w:szCs w:val="24"/>
        </w:rPr>
        <w:t>are</w:t>
      </w:r>
      <w:r w:rsidR="00687E93" w:rsidRPr="002A0EEC">
        <w:rPr>
          <w:rFonts w:ascii="Times New Roman" w:hAnsi="Times New Roman" w:cs="Times New Roman"/>
          <w:b/>
          <w:bCs/>
          <w:i/>
          <w:iCs/>
          <w:sz w:val="24"/>
          <w:szCs w:val="24"/>
        </w:rPr>
        <w:t xml:space="preserve"> </w:t>
      </w:r>
      <w:r w:rsidR="00144854" w:rsidRPr="002A0EEC">
        <w:rPr>
          <w:rFonts w:ascii="Times New Roman" w:hAnsi="Times New Roman" w:cs="Times New Roman"/>
          <w:sz w:val="24"/>
          <w:szCs w:val="24"/>
        </w:rPr>
        <w:t xml:space="preserve">peoples’ </w:t>
      </w:r>
      <w:r w:rsidR="00687E93" w:rsidRPr="002A0EEC">
        <w:rPr>
          <w:rFonts w:ascii="Times New Roman" w:hAnsi="Times New Roman" w:cs="Times New Roman"/>
          <w:sz w:val="24"/>
          <w:szCs w:val="24"/>
        </w:rPr>
        <w:t xml:space="preserve">direct </w:t>
      </w:r>
      <w:r w:rsidR="00144854" w:rsidRPr="002A0EEC">
        <w:rPr>
          <w:rFonts w:ascii="Times New Roman" w:hAnsi="Times New Roman" w:cs="Times New Roman"/>
          <w:sz w:val="24"/>
          <w:szCs w:val="24"/>
        </w:rPr>
        <w:t xml:space="preserve">opinions on an issue, their account of an experience or observation or interpretation of an issue in question. </w:t>
      </w:r>
      <w:r w:rsidR="00144854" w:rsidRPr="002A0EEC">
        <w:rPr>
          <w:rFonts w:ascii="Times New Roman" w:hAnsi="Times New Roman" w:cs="Times New Roman"/>
          <w:bCs/>
          <w:i/>
          <w:iCs/>
          <w:sz w:val="24"/>
          <w:szCs w:val="24"/>
        </w:rPr>
        <w:t xml:space="preserve">Secondary Sources </w:t>
      </w:r>
      <w:r w:rsidR="00CB2B82" w:rsidRPr="002A0EEC">
        <w:rPr>
          <w:rFonts w:ascii="Times New Roman" w:hAnsi="Times New Roman" w:cs="Times New Roman"/>
          <w:bCs/>
          <w:i/>
          <w:iCs/>
          <w:sz w:val="24"/>
          <w:szCs w:val="24"/>
        </w:rPr>
        <w:t xml:space="preserve">are </w:t>
      </w:r>
      <w:r w:rsidR="009B73CD" w:rsidRPr="002A0EEC">
        <w:rPr>
          <w:rFonts w:ascii="Times New Roman" w:hAnsi="Times New Roman" w:cs="Times New Roman"/>
          <w:sz w:val="24"/>
          <w:szCs w:val="24"/>
        </w:rPr>
        <w:t>information sourced indirectly.</w:t>
      </w:r>
      <w:r w:rsidR="00144854" w:rsidRPr="002A0EEC">
        <w:rPr>
          <w:rFonts w:ascii="Times New Roman" w:hAnsi="Times New Roman" w:cs="Times New Roman"/>
          <w:sz w:val="24"/>
          <w:szCs w:val="24"/>
        </w:rPr>
        <w:t xml:space="preserve"> Reported information or analysis</w:t>
      </w:r>
      <w:r w:rsidR="009B73CD" w:rsidRPr="002A0EEC">
        <w:rPr>
          <w:rFonts w:ascii="Times New Roman" w:hAnsi="Times New Roman" w:cs="Times New Roman"/>
          <w:sz w:val="24"/>
          <w:szCs w:val="24"/>
        </w:rPr>
        <w:t xml:space="preserve"> on the issues in question. These include</w:t>
      </w:r>
      <w:r w:rsidR="00144854" w:rsidRPr="002A0EEC">
        <w:rPr>
          <w:rFonts w:ascii="Times New Roman" w:hAnsi="Times New Roman" w:cs="Times New Roman"/>
          <w:sz w:val="24"/>
          <w:szCs w:val="24"/>
        </w:rPr>
        <w:t xml:space="preserve"> literature, peoples report or account of observations not made by them, opinions expressed on the subject, </w:t>
      </w:r>
      <w:r w:rsidR="00144854" w:rsidRPr="00B97BD9">
        <w:rPr>
          <w:rFonts w:ascii="Times New Roman" w:hAnsi="Times New Roman" w:cs="Times New Roman"/>
          <w:bCs/>
          <w:sz w:val="24"/>
          <w:szCs w:val="24"/>
        </w:rPr>
        <w:t xml:space="preserve">provisions of the law </w:t>
      </w:r>
      <w:r w:rsidR="00144854" w:rsidRPr="00B97BD9">
        <w:rPr>
          <w:rFonts w:ascii="Times New Roman" w:hAnsi="Times New Roman" w:cs="Times New Roman"/>
          <w:sz w:val="24"/>
          <w:szCs w:val="24"/>
        </w:rPr>
        <w:t>etc</w:t>
      </w:r>
      <w:r w:rsidR="00144854" w:rsidRPr="002A0EEC">
        <w:rPr>
          <w:rFonts w:ascii="Times New Roman" w:hAnsi="Times New Roman" w:cs="Times New Roman"/>
          <w:sz w:val="24"/>
          <w:szCs w:val="24"/>
        </w:rPr>
        <w:t xml:space="preserve">. </w:t>
      </w:r>
      <w:r w:rsidR="009B73CD" w:rsidRPr="002A0EEC">
        <w:rPr>
          <w:rFonts w:ascii="Times New Roman" w:hAnsi="Times New Roman" w:cs="Times New Roman"/>
          <w:sz w:val="24"/>
          <w:szCs w:val="24"/>
        </w:rPr>
        <w:t>Tools for collecting these include prima</w:t>
      </w:r>
      <w:r w:rsidR="00CB2B82" w:rsidRPr="002A0EEC">
        <w:rPr>
          <w:rFonts w:ascii="Times New Roman" w:hAnsi="Times New Roman" w:cs="Times New Roman"/>
          <w:sz w:val="24"/>
          <w:szCs w:val="24"/>
        </w:rPr>
        <w:t>ry and secondary sources like</w:t>
      </w:r>
      <w:r w:rsidR="009B73CD" w:rsidRPr="002A0EEC">
        <w:rPr>
          <w:rFonts w:ascii="Times New Roman" w:hAnsi="Times New Roman" w:cs="Times New Roman"/>
          <w:sz w:val="24"/>
          <w:szCs w:val="24"/>
        </w:rPr>
        <w:t xml:space="preserve">: </w:t>
      </w:r>
      <w:r w:rsidR="00144854" w:rsidRPr="002A0EEC">
        <w:rPr>
          <w:rFonts w:ascii="Times New Roman" w:hAnsi="Times New Roman" w:cs="Times New Roman"/>
          <w:sz w:val="24"/>
          <w:szCs w:val="24"/>
        </w:rPr>
        <w:t>1. Interviews, 2. focus groups, 3. Surveys, 4. Questionnaires, 5. Content Analysis of Written reports. 6. Observation</w:t>
      </w:r>
      <w:r w:rsidR="00B72A71" w:rsidRPr="002A0EEC">
        <w:rPr>
          <w:rFonts w:ascii="Times New Roman" w:hAnsi="Times New Roman" w:cs="Times New Roman"/>
          <w:sz w:val="24"/>
          <w:szCs w:val="24"/>
        </w:rPr>
        <w:t>.</w:t>
      </w:r>
    </w:p>
    <w:p w:rsidR="009B73CD" w:rsidRPr="002A0EEC" w:rsidRDefault="00C709CA" w:rsidP="002A0EEC">
      <w:pPr>
        <w:spacing w:after="0" w:line="360" w:lineRule="auto"/>
        <w:rPr>
          <w:rFonts w:ascii="Times New Roman" w:hAnsi="Times New Roman" w:cs="Times New Roman"/>
          <w:i/>
          <w:sz w:val="24"/>
          <w:szCs w:val="24"/>
        </w:rPr>
      </w:pPr>
      <w:r w:rsidRPr="00B5293B">
        <w:rPr>
          <w:rFonts w:ascii="Times New Roman" w:hAnsi="Times New Roman" w:cs="Times New Roman"/>
          <w:i/>
          <w:sz w:val="24"/>
          <w:szCs w:val="24"/>
        </w:rPr>
        <w:t>Logic Structure of Legal Research</w:t>
      </w:r>
    </w:p>
    <w:p w:rsidR="00AB71C6" w:rsidRPr="002A0EEC" w:rsidRDefault="00AA1625"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The logical prese</w:t>
      </w:r>
      <w:r w:rsidR="00703CE3">
        <w:rPr>
          <w:rFonts w:ascii="Times New Roman" w:hAnsi="Times New Roman" w:cs="Times New Roman"/>
          <w:sz w:val="24"/>
          <w:szCs w:val="24"/>
        </w:rPr>
        <w:t>ntation of legal research</w:t>
      </w:r>
      <w:r w:rsidRPr="002A0EEC">
        <w:rPr>
          <w:rFonts w:ascii="Times New Roman" w:hAnsi="Times New Roman" w:cs="Times New Roman"/>
          <w:sz w:val="24"/>
          <w:szCs w:val="24"/>
        </w:rPr>
        <w:t xml:space="preserve"> depends on the methodology adopted. </w:t>
      </w:r>
      <w:r w:rsidR="00AB71C6" w:rsidRPr="002A0EEC">
        <w:rPr>
          <w:rFonts w:ascii="Times New Roman" w:hAnsi="Times New Roman" w:cs="Times New Roman"/>
          <w:sz w:val="24"/>
          <w:szCs w:val="24"/>
        </w:rPr>
        <w:t xml:space="preserve">There are </w:t>
      </w:r>
      <w:r w:rsidR="00703CE3">
        <w:rPr>
          <w:rFonts w:ascii="Times New Roman" w:hAnsi="Times New Roman" w:cs="Times New Roman"/>
          <w:sz w:val="24"/>
          <w:szCs w:val="24"/>
        </w:rPr>
        <w:t>generally two</w:t>
      </w:r>
      <w:r w:rsidR="00AB71C6" w:rsidRPr="002A0EEC">
        <w:rPr>
          <w:rFonts w:ascii="Times New Roman" w:hAnsi="Times New Roman" w:cs="Times New Roman"/>
          <w:sz w:val="24"/>
          <w:szCs w:val="24"/>
        </w:rPr>
        <w:t xml:space="preserve"> structure</w:t>
      </w:r>
      <w:r w:rsidR="00703CE3">
        <w:rPr>
          <w:rFonts w:ascii="Times New Roman" w:hAnsi="Times New Roman" w:cs="Times New Roman"/>
          <w:sz w:val="24"/>
          <w:szCs w:val="24"/>
        </w:rPr>
        <w:t>s following the two general classification of legal research</w:t>
      </w:r>
      <w:r w:rsidR="00AB71C6" w:rsidRPr="002A0EEC">
        <w:rPr>
          <w:rFonts w:ascii="Times New Roman" w:hAnsi="Times New Roman" w:cs="Times New Roman"/>
          <w:sz w:val="24"/>
          <w:szCs w:val="24"/>
        </w:rPr>
        <w:t>. The</w:t>
      </w:r>
      <w:r w:rsidR="00703CE3">
        <w:rPr>
          <w:rFonts w:ascii="Times New Roman" w:hAnsi="Times New Roman" w:cs="Times New Roman"/>
          <w:sz w:val="24"/>
          <w:szCs w:val="24"/>
        </w:rPr>
        <w:t>se are what I refer to as the</w:t>
      </w:r>
      <w:r w:rsidR="00AB71C6" w:rsidRPr="002A0EEC">
        <w:rPr>
          <w:rFonts w:ascii="Times New Roman" w:hAnsi="Times New Roman" w:cs="Times New Roman"/>
          <w:sz w:val="24"/>
          <w:szCs w:val="24"/>
        </w:rPr>
        <w:t xml:space="preserve"> doctrinal </w:t>
      </w:r>
      <w:r w:rsidR="00703CE3">
        <w:rPr>
          <w:rFonts w:ascii="Times New Roman" w:hAnsi="Times New Roman" w:cs="Times New Roman"/>
          <w:sz w:val="24"/>
          <w:szCs w:val="24"/>
        </w:rPr>
        <w:t xml:space="preserve">logic </w:t>
      </w:r>
      <w:r w:rsidR="00AB71C6" w:rsidRPr="002A0EEC">
        <w:rPr>
          <w:rFonts w:ascii="Times New Roman" w:hAnsi="Times New Roman" w:cs="Times New Roman"/>
          <w:sz w:val="24"/>
          <w:szCs w:val="24"/>
        </w:rPr>
        <w:t xml:space="preserve">structure and the non-doctrinal logic structure.  </w:t>
      </w:r>
      <w:r w:rsidR="00703CE3">
        <w:rPr>
          <w:rFonts w:ascii="Times New Roman" w:hAnsi="Times New Roman" w:cs="Times New Roman"/>
          <w:sz w:val="24"/>
          <w:szCs w:val="24"/>
        </w:rPr>
        <w:t>D</w:t>
      </w:r>
      <w:r w:rsidRPr="002A0EEC">
        <w:rPr>
          <w:rFonts w:ascii="Times New Roman" w:hAnsi="Times New Roman" w:cs="Times New Roman"/>
          <w:sz w:val="24"/>
          <w:szCs w:val="24"/>
        </w:rPr>
        <w:t xml:space="preserve">octrinal </w:t>
      </w:r>
      <w:r w:rsidR="00703CE3">
        <w:rPr>
          <w:rFonts w:ascii="Times New Roman" w:hAnsi="Times New Roman" w:cs="Times New Roman"/>
          <w:sz w:val="24"/>
          <w:szCs w:val="24"/>
        </w:rPr>
        <w:t>logical structure seeks to present a logical approach that provides opportunity for the presentation and analysis of doctrinal data. S</w:t>
      </w:r>
      <w:r w:rsidRPr="002A0EEC">
        <w:rPr>
          <w:rFonts w:ascii="Times New Roman" w:hAnsi="Times New Roman" w:cs="Times New Roman"/>
          <w:sz w:val="24"/>
          <w:szCs w:val="24"/>
        </w:rPr>
        <w:t>imilar</w:t>
      </w:r>
      <w:r w:rsidR="00703CE3">
        <w:rPr>
          <w:rFonts w:ascii="Times New Roman" w:hAnsi="Times New Roman" w:cs="Times New Roman"/>
          <w:sz w:val="24"/>
          <w:szCs w:val="24"/>
        </w:rPr>
        <w:t>ly the</w:t>
      </w:r>
      <w:r w:rsidRPr="002A0EEC">
        <w:rPr>
          <w:rFonts w:ascii="Times New Roman" w:hAnsi="Times New Roman" w:cs="Times New Roman"/>
          <w:sz w:val="24"/>
          <w:szCs w:val="24"/>
        </w:rPr>
        <w:t xml:space="preserve"> non-doctrinal </w:t>
      </w:r>
      <w:r w:rsidR="00703CE3">
        <w:rPr>
          <w:rFonts w:ascii="Times New Roman" w:hAnsi="Times New Roman" w:cs="Times New Roman"/>
          <w:sz w:val="24"/>
          <w:szCs w:val="24"/>
        </w:rPr>
        <w:t>logic structure seeks to incorporate the various non-doctrinal r</w:t>
      </w:r>
      <w:r w:rsidR="008A46A7">
        <w:rPr>
          <w:rFonts w:ascii="Times New Roman" w:hAnsi="Times New Roman" w:cs="Times New Roman"/>
          <w:sz w:val="24"/>
          <w:szCs w:val="24"/>
        </w:rPr>
        <w:t>esearch methods</w:t>
      </w:r>
      <w:r w:rsidR="002E13DB">
        <w:rPr>
          <w:rFonts w:ascii="Times New Roman" w:hAnsi="Times New Roman" w:cs="Times New Roman"/>
          <w:sz w:val="24"/>
          <w:szCs w:val="24"/>
        </w:rPr>
        <w:t xml:space="preserve"> in the presen</w:t>
      </w:r>
      <w:r w:rsidR="00703CE3">
        <w:rPr>
          <w:rFonts w:ascii="Times New Roman" w:hAnsi="Times New Roman" w:cs="Times New Roman"/>
          <w:sz w:val="24"/>
          <w:szCs w:val="24"/>
        </w:rPr>
        <w:t xml:space="preserve">tation and </w:t>
      </w:r>
      <w:r w:rsidR="002E13DB">
        <w:rPr>
          <w:rFonts w:ascii="Times New Roman" w:hAnsi="Times New Roman" w:cs="Times New Roman"/>
          <w:sz w:val="24"/>
          <w:szCs w:val="24"/>
        </w:rPr>
        <w:t>analysis</w:t>
      </w:r>
      <w:r w:rsidR="00703CE3">
        <w:rPr>
          <w:rFonts w:ascii="Times New Roman" w:hAnsi="Times New Roman" w:cs="Times New Roman"/>
          <w:sz w:val="24"/>
          <w:szCs w:val="24"/>
        </w:rPr>
        <w:t xml:space="preserve"> of data. The</w:t>
      </w:r>
      <w:r w:rsidR="008A46A7">
        <w:rPr>
          <w:rFonts w:ascii="Times New Roman" w:hAnsi="Times New Roman" w:cs="Times New Roman"/>
          <w:sz w:val="24"/>
          <w:szCs w:val="24"/>
        </w:rPr>
        <w:t>se</w:t>
      </w:r>
      <w:r w:rsidR="00703CE3">
        <w:rPr>
          <w:rFonts w:ascii="Times New Roman" w:hAnsi="Times New Roman" w:cs="Times New Roman"/>
          <w:sz w:val="24"/>
          <w:szCs w:val="24"/>
        </w:rPr>
        <w:t xml:space="preserve"> logic </w:t>
      </w:r>
      <w:r w:rsidRPr="002A0EEC">
        <w:rPr>
          <w:rFonts w:ascii="Times New Roman" w:hAnsi="Times New Roman" w:cs="Times New Roman"/>
          <w:sz w:val="24"/>
          <w:szCs w:val="24"/>
        </w:rPr>
        <w:t>approach</w:t>
      </w:r>
      <w:r w:rsidR="002E13DB">
        <w:rPr>
          <w:rFonts w:ascii="Times New Roman" w:hAnsi="Times New Roman" w:cs="Times New Roman"/>
          <w:sz w:val="24"/>
          <w:szCs w:val="24"/>
        </w:rPr>
        <w:t>es</w:t>
      </w:r>
      <w:r w:rsidRPr="002A0EEC">
        <w:rPr>
          <w:rFonts w:ascii="Times New Roman" w:hAnsi="Times New Roman" w:cs="Times New Roman"/>
          <w:sz w:val="24"/>
          <w:szCs w:val="24"/>
        </w:rPr>
        <w:t xml:space="preserve"> </w:t>
      </w:r>
      <w:r w:rsidR="008A46A7">
        <w:rPr>
          <w:rFonts w:ascii="Times New Roman" w:hAnsi="Times New Roman" w:cs="Times New Roman"/>
          <w:sz w:val="24"/>
          <w:szCs w:val="24"/>
        </w:rPr>
        <w:t>are presented below:</w:t>
      </w:r>
    </w:p>
    <w:p w:rsidR="00AB71C6" w:rsidRPr="002A0EEC" w:rsidRDefault="00AB71C6" w:rsidP="002A0EEC">
      <w:pPr>
        <w:spacing w:after="0" w:line="360" w:lineRule="auto"/>
        <w:jc w:val="both"/>
        <w:rPr>
          <w:rFonts w:ascii="Times New Roman" w:hAnsi="Times New Roman" w:cs="Times New Roman"/>
          <w:b/>
          <w:sz w:val="24"/>
          <w:szCs w:val="24"/>
        </w:rPr>
      </w:pPr>
      <w:r w:rsidRPr="002A0EEC">
        <w:rPr>
          <w:rFonts w:ascii="Times New Roman" w:hAnsi="Times New Roman" w:cs="Times New Roman"/>
          <w:b/>
          <w:sz w:val="24"/>
          <w:szCs w:val="24"/>
        </w:rPr>
        <w:t>Legal Reasoning in Doctrinal Research</w:t>
      </w:r>
    </w:p>
    <w:p w:rsidR="002B2BAF" w:rsidRPr="002A0EEC" w:rsidRDefault="00C96546" w:rsidP="002A0E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AA1625" w:rsidRPr="002A0EEC">
        <w:rPr>
          <w:rFonts w:ascii="Times New Roman" w:hAnsi="Times New Roman" w:cs="Times New Roman"/>
          <w:sz w:val="24"/>
          <w:szCs w:val="24"/>
        </w:rPr>
        <w:t>doctrinal research</w:t>
      </w:r>
      <w:r>
        <w:rPr>
          <w:rFonts w:ascii="Times New Roman" w:hAnsi="Times New Roman" w:cs="Times New Roman"/>
          <w:sz w:val="24"/>
          <w:szCs w:val="24"/>
        </w:rPr>
        <w:t xml:space="preserve">, the logical structure </w:t>
      </w:r>
      <w:r w:rsidR="00AA1625" w:rsidRPr="002A0EEC">
        <w:rPr>
          <w:rFonts w:ascii="Times New Roman" w:hAnsi="Times New Roman" w:cs="Times New Roman"/>
          <w:sz w:val="24"/>
          <w:szCs w:val="24"/>
        </w:rPr>
        <w:t xml:space="preserve">is often referred to as the IRAC or IFAC method. </w:t>
      </w:r>
      <w:r w:rsidR="008545BF" w:rsidRPr="002A0EEC">
        <w:rPr>
          <w:rFonts w:ascii="Times New Roman" w:hAnsi="Times New Roman" w:cs="Times New Roman"/>
          <w:sz w:val="24"/>
          <w:szCs w:val="24"/>
        </w:rPr>
        <w:t>L</w:t>
      </w:r>
      <w:r w:rsidR="002B2BAF" w:rsidRPr="002A0EEC">
        <w:rPr>
          <w:rFonts w:ascii="Times New Roman" w:hAnsi="Times New Roman" w:cs="Times New Roman"/>
          <w:sz w:val="24"/>
          <w:szCs w:val="24"/>
        </w:rPr>
        <w:t xml:space="preserve">egal </w:t>
      </w:r>
      <w:r w:rsidR="008545BF" w:rsidRPr="002A0EEC">
        <w:rPr>
          <w:rFonts w:ascii="Times New Roman" w:hAnsi="Times New Roman" w:cs="Times New Roman"/>
          <w:sz w:val="24"/>
          <w:szCs w:val="24"/>
        </w:rPr>
        <w:t xml:space="preserve">(doctrinal) </w:t>
      </w:r>
      <w:r w:rsidR="002B2BAF" w:rsidRPr="002A0EEC">
        <w:rPr>
          <w:rFonts w:ascii="Times New Roman" w:hAnsi="Times New Roman" w:cs="Times New Roman"/>
          <w:sz w:val="24"/>
          <w:szCs w:val="24"/>
        </w:rPr>
        <w:t>reasoning (as against empirical reasoning) are so called because of their reliance on the logical presentation of issues</w:t>
      </w:r>
      <w:r>
        <w:rPr>
          <w:rFonts w:ascii="Times New Roman" w:hAnsi="Times New Roman" w:cs="Times New Roman"/>
          <w:sz w:val="24"/>
          <w:szCs w:val="24"/>
        </w:rPr>
        <w:t xml:space="preserve"> and conclusions guided by applicable </w:t>
      </w:r>
      <w:r w:rsidR="002B2BAF" w:rsidRPr="002A0EEC">
        <w:rPr>
          <w:rFonts w:ascii="Times New Roman" w:hAnsi="Times New Roman" w:cs="Times New Roman"/>
          <w:sz w:val="24"/>
          <w:szCs w:val="24"/>
        </w:rPr>
        <w:t xml:space="preserve">legal </w:t>
      </w:r>
      <w:r>
        <w:rPr>
          <w:rFonts w:ascii="Times New Roman" w:hAnsi="Times New Roman" w:cs="Times New Roman"/>
          <w:sz w:val="24"/>
          <w:szCs w:val="24"/>
        </w:rPr>
        <w:t xml:space="preserve">principles (including constitutional and statutory </w:t>
      </w:r>
      <w:r w:rsidR="002B2BAF" w:rsidRPr="002A0EEC">
        <w:rPr>
          <w:rFonts w:ascii="Times New Roman" w:hAnsi="Times New Roman" w:cs="Times New Roman"/>
          <w:sz w:val="24"/>
          <w:szCs w:val="24"/>
        </w:rPr>
        <w:t>position</w:t>
      </w:r>
      <w:r>
        <w:rPr>
          <w:rFonts w:ascii="Times New Roman" w:hAnsi="Times New Roman" w:cs="Times New Roman"/>
          <w:sz w:val="24"/>
          <w:szCs w:val="24"/>
        </w:rPr>
        <w:t>)</w:t>
      </w:r>
      <w:r w:rsidR="002B2BAF" w:rsidRPr="002A0EEC">
        <w:rPr>
          <w:rFonts w:ascii="Times New Roman" w:hAnsi="Times New Roman" w:cs="Times New Roman"/>
          <w:sz w:val="24"/>
          <w:szCs w:val="24"/>
        </w:rPr>
        <w:t xml:space="preserve"> and the re</w:t>
      </w:r>
      <w:r>
        <w:rPr>
          <w:rFonts w:ascii="Times New Roman" w:hAnsi="Times New Roman" w:cs="Times New Roman"/>
          <w:sz w:val="24"/>
          <w:szCs w:val="24"/>
        </w:rPr>
        <w:t>lationship of the legal principles</w:t>
      </w:r>
      <w:r w:rsidR="002B2BAF" w:rsidRPr="002A0EEC">
        <w:rPr>
          <w:rFonts w:ascii="Times New Roman" w:hAnsi="Times New Roman" w:cs="Times New Roman"/>
          <w:sz w:val="24"/>
          <w:szCs w:val="24"/>
        </w:rPr>
        <w:t xml:space="preserve"> with the facts that </w:t>
      </w:r>
      <w:r w:rsidR="002B2BAF" w:rsidRPr="002A0EEC">
        <w:rPr>
          <w:rFonts w:ascii="Times New Roman" w:hAnsi="Times New Roman" w:cs="Times New Roman"/>
          <w:sz w:val="24"/>
          <w:szCs w:val="24"/>
        </w:rPr>
        <w:lastRenderedPageBreak/>
        <w:t xml:space="preserve">lead to the </w:t>
      </w:r>
      <w:r>
        <w:rPr>
          <w:rFonts w:ascii="Times New Roman" w:hAnsi="Times New Roman" w:cs="Times New Roman"/>
          <w:sz w:val="24"/>
          <w:szCs w:val="24"/>
        </w:rPr>
        <w:t xml:space="preserve">need for </w:t>
      </w:r>
      <w:r w:rsidR="008545BF" w:rsidRPr="002A0EEC">
        <w:rPr>
          <w:rFonts w:ascii="Times New Roman" w:hAnsi="Times New Roman" w:cs="Times New Roman"/>
          <w:sz w:val="24"/>
          <w:szCs w:val="24"/>
        </w:rPr>
        <w:t xml:space="preserve">resolution of </w:t>
      </w:r>
      <w:r>
        <w:rPr>
          <w:rFonts w:ascii="Times New Roman" w:hAnsi="Times New Roman" w:cs="Times New Roman"/>
          <w:sz w:val="24"/>
          <w:szCs w:val="24"/>
        </w:rPr>
        <w:t>any specific legal question</w:t>
      </w:r>
      <w:r w:rsidR="002B2BAF" w:rsidRPr="002A0EEC">
        <w:rPr>
          <w:rFonts w:ascii="Times New Roman" w:hAnsi="Times New Roman" w:cs="Times New Roman"/>
          <w:sz w:val="24"/>
          <w:szCs w:val="24"/>
        </w:rPr>
        <w:t>.</w:t>
      </w:r>
      <w:r w:rsidR="002B2BAF" w:rsidRPr="002A0EEC">
        <w:rPr>
          <w:rFonts w:ascii="Times New Roman" w:hAnsi="Times New Roman" w:cs="Times New Roman"/>
          <w:sz w:val="24"/>
          <w:szCs w:val="24"/>
          <w:vertAlign w:val="superscript"/>
        </w:rPr>
        <w:footnoteReference w:id="6"/>
      </w:r>
      <w:r w:rsidR="002B2BAF" w:rsidRPr="002A0EEC">
        <w:rPr>
          <w:rFonts w:ascii="Times New Roman" w:hAnsi="Times New Roman" w:cs="Times New Roman"/>
          <w:sz w:val="24"/>
          <w:szCs w:val="24"/>
        </w:rPr>
        <w:t xml:space="preserve"> </w:t>
      </w:r>
      <w:r>
        <w:rPr>
          <w:rFonts w:ascii="Times New Roman" w:hAnsi="Times New Roman" w:cs="Times New Roman"/>
          <w:sz w:val="24"/>
          <w:szCs w:val="24"/>
        </w:rPr>
        <w:t>These method</w:t>
      </w:r>
      <w:r w:rsidR="002B2BAF" w:rsidRPr="002A0EEC">
        <w:rPr>
          <w:rFonts w:ascii="Times New Roman" w:hAnsi="Times New Roman" w:cs="Times New Roman"/>
          <w:sz w:val="24"/>
          <w:szCs w:val="24"/>
        </w:rPr>
        <w:t xml:space="preserve"> require that all legal arguments logically and chronologi</w:t>
      </w:r>
      <w:r w:rsidR="00AB71C6" w:rsidRPr="002A0EEC">
        <w:rPr>
          <w:rFonts w:ascii="Times New Roman" w:hAnsi="Times New Roman" w:cs="Times New Roman"/>
          <w:sz w:val="24"/>
          <w:szCs w:val="24"/>
        </w:rPr>
        <w:t>cally follow the following path</w:t>
      </w:r>
      <w:r w:rsidR="002B2BAF" w:rsidRPr="002A0EEC">
        <w:rPr>
          <w:rFonts w:ascii="Times New Roman" w:hAnsi="Times New Roman" w:cs="Times New Roman"/>
          <w:sz w:val="24"/>
          <w:szCs w:val="24"/>
        </w:rPr>
        <w:t xml:space="preserve">:  </w:t>
      </w:r>
    </w:p>
    <w:p w:rsidR="002B2BAF" w:rsidRPr="002A0EEC" w:rsidRDefault="002B2BAF" w:rsidP="002A0EEC">
      <w:pPr>
        <w:numPr>
          <w:ilvl w:val="0"/>
          <w:numId w:val="15"/>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Issu</w:t>
      </w:r>
      <w:r w:rsidR="00C96546">
        <w:rPr>
          <w:rFonts w:ascii="Times New Roman" w:hAnsi="Times New Roman" w:cs="Times New Roman"/>
          <w:sz w:val="24"/>
          <w:szCs w:val="24"/>
        </w:rPr>
        <w:t>e – Restatement of</w:t>
      </w:r>
      <w:r w:rsidRPr="002A0EEC">
        <w:rPr>
          <w:rFonts w:ascii="Times New Roman" w:hAnsi="Times New Roman" w:cs="Times New Roman"/>
          <w:sz w:val="24"/>
          <w:szCs w:val="24"/>
        </w:rPr>
        <w:t xml:space="preserve"> legal problem in question; </w:t>
      </w:r>
    </w:p>
    <w:p w:rsidR="002B2BAF" w:rsidRPr="002A0EEC" w:rsidRDefault="002B2BAF" w:rsidP="002A0EEC">
      <w:pPr>
        <w:numPr>
          <w:ilvl w:val="0"/>
          <w:numId w:val="15"/>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Rule – </w:t>
      </w:r>
      <w:r w:rsidR="00C96546">
        <w:rPr>
          <w:rFonts w:ascii="Times New Roman" w:hAnsi="Times New Roman" w:cs="Times New Roman"/>
          <w:sz w:val="24"/>
          <w:szCs w:val="24"/>
        </w:rPr>
        <w:t>Statement of t</w:t>
      </w:r>
      <w:r w:rsidRPr="002A0EEC">
        <w:rPr>
          <w:rFonts w:ascii="Times New Roman" w:hAnsi="Times New Roman" w:cs="Times New Roman"/>
          <w:sz w:val="24"/>
          <w:szCs w:val="24"/>
        </w:rPr>
        <w:t>he legal provision, constitutio</w:t>
      </w:r>
      <w:r w:rsidR="00C96546">
        <w:rPr>
          <w:rFonts w:ascii="Times New Roman" w:hAnsi="Times New Roman" w:cs="Times New Roman"/>
          <w:sz w:val="24"/>
          <w:szCs w:val="24"/>
        </w:rPr>
        <w:t>n, case law or statute applicable to</w:t>
      </w:r>
      <w:r w:rsidRPr="002A0EEC">
        <w:rPr>
          <w:rFonts w:ascii="Times New Roman" w:hAnsi="Times New Roman" w:cs="Times New Roman"/>
          <w:sz w:val="24"/>
          <w:szCs w:val="24"/>
        </w:rPr>
        <w:t xml:space="preserve"> the legal problem;  </w:t>
      </w:r>
    </w:p>
    <w:p w:rsidR="002B2BAF" w:rsidRPr="002A0EEC" w:rsidRDefault="002B2BAF" w:rsidP="002A0EEC">
      <w:pPr>
        <w:numPr>
          <w:ilvl w:val="0"/>
          <w:numId w:val="15"/>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Facts – </w:t>
      </w:r>
      <w:r w:rsidR="00C96546">
        <w:rPr>
          <w:rFonts w:ascii="Times New Roman" w:hAnsi="Times New Roman" w:cs="Times New Roman"/>
          <w:sz w:val="24"/>
          <w:szCs w:val="24"/>
        </w:rPr>
        <w:t>Presentation of the facts within which the legal question arose</w:t>
      </w:r>
      <w:r w:rsidRPr="002A0EEC">
        <w:rPr>
          <w:rFonts w:ascii="Times New Roman" w:hAnsi="Times New Roman" w:cs="Times New Roman"/>
          <w:sz w:val="24"/>
          <w:szCs w:val="24"/>
        </w:rPr>
        <w:t xml:space="preserve">;  </w:t>
      </w:r>
    </w:p>
    <w:p w:rsidR="002B2BAF" w:rsidRPr="002A0EEC" w:rsidRDefault="00AB71C6" w:rsidP="002A0EEC">
      <w:pPr>
        <w:numPr>
          <w:ilvl w:val="0"/>
          <w:numId w:val="15"/>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Analysis – Application of</w:t>
      </w:r>
      <w:r w:rsidR="002B2BAF" w:rsidRPr="002A0EEC">
        <w:rPr>
          <w:rFonts w:ascii="Times New Roman" w:hAnsi="Times New Roman" w:cs="Times New Roman"/>
          <w:sz w:val="24"/>
          <w:szCs w:val="24"/>
        </w:rPr>
        <w:t xml:space="preserve"> the rule to the facts; </w:t>
      </w:r>
    </w:p>
    <w:p w:rsidR="00D8274A" w:rsidRPr="00B5293B" w:rsidRDefault="002B2BAF" w:rsidP="002A0EEC">
      <w:pPr>
        <w:numPr>
          <w:ilvl w:val="0"/>
          <w:numId w:val="15"/>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Conclusion – The finding based on the </w:t>
      </w:r>
      <w:r w:rsidR="00F6322F">
        <w:rPr>
          <w:rFonts w:ascii="Times New Roman" w:hAnsi="Times New Roman" w:cs="Times New Roman"/>
          <w:sz w:val="24"/>
          <w:szCs w:val="24"/>
        </w:rPr>
        <w:t>fit or otherwise of the facts to the</w:t>
      </w:r>
      <w:r w:rsidRPr="002A0EEC">
        <w:rPr>
          <w:rFonts w:ascii="Times New Roman" w:hAnsi="Times New Roman" w:cs="Times New Roman"/>
          <w:sz w:val="24"/>
          <w:szCs w:val="24"/>
        </w:rPr>
        <w:t xml:space="preserve"> rule</w:t>
      </w:r>
      <w:r w:rsidR="00D8274A">
        <w:rPr>
          <w:rFonts w:ascii="Times New Roman" w:hAnsi="Times New Roman" w:cs="Times New Roman"/>
          <w:sz w:val="24"/>
          <w:szCs w:val="24"/>
        </w:rPr>
        <w:t>.</w:t>
      </w:r>
      <w:r w:rsidRPr="002A0EEC">
        <w:rPr>
          <w:rFonts w:ascii="Times New Roman" w:hAnsi="Times New Roman" w:cs="Times New Roman"/>
          <w:sz w:val="24"/>
          <w:szCs w:val="24"/>
          <w:vertAlign w:val="superscript"/>
        </w:rPr>
        <w:footnoteReference w:id="7"/>
      </w:r>
      <w:r w:rsidRPr="002A0EEC">
        <w:rPr>
          <w:rFonts w:ascii="Times New Roman" w:hAnsi="Times New Roman" w:cs="Times New Roman"/>
          <w:sz w:val="24"/>
          <w:szCs w:val="24"/>
        </w:rPr>
        <w:t xml:space="preserve">  </w:t>
      </w:r>
    </w:p>
    <w:p w:rsidR="00936565" w:rsidRPr="002A0EEC" w:rsidRDefault="00936565"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b/>
          <w:sz w:val="24"/>
          <w:szCs w:val="24"/>
        </w:rPr>
        <w:t xml:space="preserve">Legal Reasoning in Empirical Research </w:t>
      </w:r>
    </w:p>
    <w:p w:rsidR="00936565" w:rsidRPr="002A0EEC" w:rsidRDefault="00936565"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Empirical Legal research writing </w:t>
      </w:r>
      <w:r w:rsidR="002E40D0">
        <w:rPr>
          <w:rFonts w:ascii="Times New Roman" w:hAnsi="Times New Roman" w:cs="Times New Roman"/>
          <w:sz w:val="24"/>
          <w:szCs w:val="24"/>
        </w:rPr>
        <w:t>seeks either to test</w:t>
      </w:r>
      <w:r w:rsidRPr="002A0EEC">
        <w:rPr>
          <w:rFonts w:ascii="Times New Roman" w:hAnsi="Times New Roman" w:cs="Times New Roman"/>
          <w:sz w:val="24"/>
          <w:szCs w:val="24"/>
        </w:rPr>
        <w:t xml:space="preserve"> extant </w:t>
      </w:r>
      <w:r w:rsidR="002E40D0">
        <w:rPr>
          <w:rFonts w:ascii="Times New Roman" w:hAnsi="Times New Roman" w:cs="Times New Roman"/>
          <w:sz w:val="24"/>
          <w:szCs w:val="24"/>
        </w:rPr>
        <w:t>theory or to develop new theory</w:t>
      </w:r>
      <w:r w:rsidRPr="002A0EEC">
        <w:rPr>
          <w:rFonts w:ascii="Times New Roman" w:hAnsi="Times New Roman" w:cs="Times New Roman"/>
          <w:sz w:val="24"/>
          <w:szCs w:val="24"/>
        </w:rPr>
        <w:t xml:space="preserve"> in the course of the research and </w:t>
      </w:r>
      <w:r w:rsidR="002E40D0">
        <w:rPr>
          <w:rFonts w:ascii="Times New Roman" w:hAnsi="Times New Roman" w:cs="Times New Roman"/>
          <w:sz w:val="24"/>
          <w:szCs w:val="24"/>
        </w:rPr>
        <w:t xml:space="preserve">subject it to </w:t>
      </w:r>
      <w:r w:rsidRPr="002A0EEC">
        <w:rPr>
          <w:rFonts w:ascii="Times New Roman" w:hAnsi="Times New Roman" w:cs="Times New Roman"/>
          <w:sz w:val="24"/>
          <w:szCs w:val="24"/>
        </w:rPr>
        <w:t>validity or credibility</w:t>
      </w:r>
      <w:r w:rsidR="002E40D0">
        <w:rPr>
          <w:rFonts w:ascii="Times New Roman" w:hAnsi="Times New Roman" w:cs="Times New Roman"/>
          <w:sz w:val="24"/>
          <w:szCs w:val="24"/>
        </w:rPr>
        <w:t xml:space="preserve"> test</w:t>
      </w:r>
      <w:r w:rsidRPr="002A0EEC">
        <w:rPr>
          <w:rFonts w:ascii="Times New Roman" w:hAnsi="Times New Roman" w:cs="Times New Roman"/>
          <w:sz w:val="24"/>
          <w:szCs w:val="24"/>
        </w:rPr>
        <w:t xml:space="preserve">. </w:t>
      </w:r>
      <w:r w:rsidR="002E40D0">
        <w:rPr>
          <w:rFonts w:ascii="Times New Roman" w:hAnsi="Times New Roman" w:cs="Times New Roman"/>
          <w:sz w:val="24"/>
          <w:szCs w:val="24"/>
        </w:rPr>
        <w:t xml:space="preserve">Where a theory already exists and is being tested, then the logical approach is </w:t>
      </w:r>
      <w:r w:rsidRPr="002A0EEC">
        <w:rPr>
          <w:rFonts w:ascii="Times New Roman" w:hAnsi="Times New Roman" w:cs="Times New Roman"/>
          <w:sz w:val="24"/>
          <w:szCs w:val="24"/>
        </w:rPr>
        <w:t>deductive approach wherein the</w:t>
      </w:r>
      <w:r w:rsidR="002E40D0">
        <w:rPr>
          <w:rFonts w:ascii="Times New Roman" w:hAnsi="Times New Roman" w:cs="Times New Roman"/>
          <w:sz w:val="24"/>
          <w:szCs w:val="24"/>
        </w:rPr>
        <w:t xml:space="preserve"> researcher</w:t>
      </w:r>
      <w:r w:rsidRPr="002A0EEC">
        <w:rPr>
          <w:rFonts w:ascii="Times New Roman" w:hAnsi="Times New Roman" w:cs="Times New Roman"/>
          <w:sz w:val="24"/>
          <w:szCs w:val="24"/>
        </w:rPr>
        <w:t xml:space="preserve"> </w:t>
      </w:r>
      <w:r w:rsidR="002E40D0">
        <w:rPr>
          <w:rFonts w:ascii="Times New Roman" w:hAnsi="Times New Roman" w:cs="Times New Roman"/>
          <w:sz w:val="24"/>
          <w:szCs w:val="24"/>
        </w:rPr>
        <w:t xml:space="preserve">identifies </w:t>
      </w:r>
      <w:r w:rsidRPr="002A0EEC">
        <w:rPr>
          <w:rFonts w:ascii="Times New Roman" w:hAnsi="Times New Roman" w:cs="Times New Roman"/>
          <w:sz w:val="24"/>
          <w:szCs w:val="24"/>
        </w:rPr>
        <w:t xml:space="preserve">a theory </w:t>
      </w:r>
      <w:r w:rsidR="002E40D0">
        <w:rPr>
          <w:rFonts w:ascii="Times New Roman" w:hAnsi="Times New Roman" w:cs="Times New Roman"/>
          <w:sz w:val="24"/>
          <w:szCs w:val="24"/>
        </w:rPr>
        <w:t>(</w:t>
      </w:r>
      <w:r w:rsidRPr="002A0EEC">
        <w:rPr>
          <w:rFonts w:ascii="Times New Roman" w:hAnsi="Times New Roman" w:cs="Times New Roman"/>
          <w:sz w:val="24"/>
          <w:szCs w:val="24"/>
        </w:rPr>
        <w:t>and</w:t>
      </w:r>
      <w:r w:rsidR="002E40D0">
        <w:rPr>
          <w:rFonts w:ascii="Times New Roman" w:hAnsi="Times New Roman" w:cs="Times New Roman"/>
          <w:sz w:val="24"/>
          <w:szCs w:val="24"/>
        </w:rPr>
        <w:t xml:space="preserve"> or</w:t>
      </w:r>
      <w:r w:rsidRPr="002A0EEC">
        <w:rPr>
          <w:rFonts w:ascii="Times New Roman" w:hAnsi="Times New Roman" w:cs="Times New Roman"/>
          <w:sz w:val="24"/>
          <w:szCs w:val="24"/>
        </w:rPr>
        <w:t xml:space="preserve"> hypothesis</w:t>
      </w:r>
      <w:r w:rsidR="002E40D0">
        <w:rPr>
          <w:rFonts w:ascii="Times New Roman" w:hAnsi="Times New Roman" w:cs="Times New Roman"/>
          <w:sz w:val="24"/>
          <w:szCs w:val="24"/>
        </w:rPr>
        <w:t>)</w:t>
      </w:r>
      <w:r w:rsidRPr="002A0EEC">
        <w:rPr>
          <w:rFonts w:ascii="Times New Roman" w:hAnsi="Times New Roman" w:cs="Times New Roman"/>
          <w:sz w:val="24"/>
          <w:szCs w:val="24"/>
        </w:rPr>
        <w:t xml:space="preserve"> and </w:t>
      </w:r>
      <w:r w:rsidR="002E40D0">
        <w:rPr>
          <w:rFonts w:ascii="Times New Roman" w:hAnsi="Times New Roman" w:cs="Times New Roman"/>
          <w:sz w:val="24"/>
          <w:szCs w:val="24"/>
        </w:rPr>
        <w:t>proceeds to test its validity. Where a new theory is sought to be developed, then an</w:t>
      </w:r>
      <w:r w:rsidRPr="002A0EEC">
        <w:rPr>
          <w:rFonts w:ascii="Times New Roman" w:hAnsi="Times New Roman" w:cs="Times New Roman"/>
          <w:sz w:val="24"/>
          <w:szCs w:val="24"/>
        </w:rPr>
        <w:t xml:space="preserve"> inductive</w:t>
      </w:r>
      <w:r w:rsidR="002E40D0">
        <w:rPr>
          <w:rFonts w:ascii="Times New Roman" w:hAnsi="Times New Roman" w:cs="Times New Roman"/>
          <w:sz w:val="24"/>
          <w:szCs w:val="24"/>
        </w:rPr>
        <w:t xml:space="preserve"> approach wherein a researcher first </w:t>
      </w:r>
      <w:r w:rsidRPr="002A0EEC">
        <w:rPr>
          <w:rFonts w:ascii="Times New Roman" w:hAnsi="Times New Roman" w:cs="Times New Roman"/>
          <w:sz w:val="24"/>
          <w:szCs w:val="24"/>
        </w:rPr>
        <w:t>collects data</w:t>
      </w:r>
      <w:r w:rsidR="002E40D0">
        <w:rPr>
          <w:rFonts w:ascii="Times New Roman" w:hAnsi="Times New Roman" w:cs="Times New Roman"/>
          <w:sz w:val="24"/>
          <w:szCs w:val="24"/>
        </w:rPr>
        <w:t>, analyses the data result and based on it propose a theory</w:t>
      </w:r>
      <w:r w:rsidRPr="002A0EEC">
        <w:rPr>
          <w:rFonts w:ascii="Times New Roman" w:hAnsi="Times New Roman" w:cs="Times New Roman"/>
          <w:sz w:val="24"/>
          <w:szCs w:val="24"/>
          <w:vertAlign w:val="superscript"/>
        </w:rPr>
        <w:footnoteReference w:id="8"/>
      </w:r>
      <w:r w:rsidRPr="002A0EEC">
        <w:rPr>
          <w:rFonts w:ascii="Times New Roman" w:hAnsi="Times New Roman" w:cs="Times New Roman"/>
          <w:sz w:val="24"/>
          <w:szCs w:val="24"/>
        </w:rPr>
        <w:t xml:space="preserve">. </w:t>
      </w:r>
      <w:r w:rsidR="00AB71C6" w:rsidRPr="002A0EEC">
        <w:rPr>
          <w:rFonts w:ascii="Times New Roman" w:hAnsi="Times New Roman" w:cs="Times New Roman"/>
          <w:sz w:val="24"/>
          <w:szCs w:val="24"/>
        </w:rPr>
        <w:t xml:space="preserve"> </w:t>
      </w:r>
      <w:r w:rsidR="002E40D0">
        <w:rPr>
          <w:rFonts w:ascii="Times New Roman" w:hAnsi="Times New Roman" w:cs="Times New Roman"/>
          <w:sz w:val="24"/>
          <w:szCs w:val="24"/>
        </w:rPr>
        <w:t>In either of the above methods, t</w:t>
      </w:r>
      <w:r w:rsidRPr="002A0EEC">
        <w:rPr>
          <w:rFonts w:ascii="Times New Roman" w:hAnsi="Times New Roman" w:cs="Times New Roman"/>
          <w:sz w:val="24"/>
          <w:szCs w:val="24"/>
        </w:rPr>
        <w:t>he reasoning approach is deductive or inductive depending on the logical movement between known facts, anal</w:t>
      </w:r>
      <w:r w:rsidR="002E40D0">
        <w:rPr>
          <w:rFonts w:ascii="Times New Roman" w:hAnsi="Times New Roman" w:cs="Times New Roman"/>
          <w:sz w:val="24"/>
          <w:szCs w:val="24"/>
        </w:rPr>
        <w:t>ysis and theory. These are</w:t>
      </w:r>
      <w:r w:rsidRPr="002A0EEC">
        <w:rPr>
          <w:rFonts w:ascii="Times New Roman" w:hAnsi="Times New Roman" w:cs="Times New Roman"/>
          <w:sz w:val="24"/>
          <w:szCs w:val="24"/>
        </w:rPr>
        <w:t xml:space="preserve"> explained below. </w:t>
      </w:r>
    </w:p>
    <w:p w:rsidR="00936565" w:rsidRPr="002A0EEC" w:rsidRDefault="00936565"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b/>
          <w:sz w:val="24"/>
          <w:szCs w:val="24"/>
        </w:rPr>
        <w:t xml:space="preserve">Deductive Approach </w:t>
      </w:r>
    </w:p>
    <w:p w:rsidR="00936565" w:rsidRPr="002A0EEC" w:rsidRDefault="005F42E5" w:rsidP="002A0E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Deductive approach moves </w:t>
      </w:r>
      <w:r w:rsidR="00936565" w:rsidRPr="002A0EEC">
        <w:rPr>
          <w:rFonts w:ascii="Times New Roman" w:hAnsi="Times New Roman" w:cs="Times New Roman"/>
          <w:sz w:val="24"/>
          <w:szCs w:val="24"/>
        </w:rPr>
        <w:t>from the known to the unknown. Deductive approach is essentially laying down laws that could help in making predictions, control or explain events.</w:t>
      </w:r>
      <w:r w:rsidR="00936565" w:rsidRPr="002A0EEC">
        <w:rPr>
          <w:rFonts w:ascii="Times New Roman" w:hAnsi="Times New Roman" w:cs="Times New Roman"/>
          <w:sz w:val="24"/>
          <w:szCs w:val="24"/>
          <w:vertAlign w:val="superscript"/>
        </w:rPr>
        <w:t>9</w:t>
      </w:r>
      <w:r w:rsidR="00936565" w:rsidRPr="002A0EEC">
        <w:rPr>
          <w:rFonts w:ascii="Times New Roman" w:hAnsi="Times New Roman" w:cs="Times New Roman"/>
          <w:sz w:val="24"/>
          <w:szCs w:val="24"/>
        </w:rPr>
        <w:t xml:space="preserve"> </w:t>
      </w:r>
      <w:r w:rsidR="004B2C10">
        <w:rPr>
          <w:rFonts w:ascii="Times New Roman" w:hAnsi="Times New Roman" w:cs="Times New Roman"/>
          <w:sz w:val="24"/>
          <w:szCs w:val="24"/>
        </w:rPr>
        <w:t>D</w:t>
      </w:r>
      <w:r w:rsidR="00936565" w:rsidRPr="002A0EEC">
        <w:rPr>
          <w:rFonts w:ascii="Times New Roman" w:hAnsi="Times New Roman" w:cs="Times New Roman"/>
          <w:sz w:val="24"/>
          <w:szCs w:val="24"/>
        </w:rPr>
        <w:t xml:space="preserve">eductive reasoning </w:t>
      </w:r>
      <w:r w:rsidR="004B2C10">
        <w:rPr>
          <w:rFonts w:ascii="Times New Roman" w:hAnsi="Times New Roman" w:cs="Times New Roman"/>
          <w:sz w:val="24"/>
          <w:szCs w:val="24"/>
        </w:rPr>
        <w:t>follows these stages</w:t>
      </w:r>
      <w:r w:rsidR="00936565" w:rsidRPr="002A0EEC">
        <w:rPr>
          <w:rFonts w:ascii="Times New Roman" w:hAnsi="Times New Roman" w:cs="Times New Roman"/>
          <w:sz w:val="24"/>
          <w:szCs w:val="24"/>
        </w:rPr>
        <w:t xml:space="preserve">: </w:t>
      </w:r>
    </w:p>
    <w:p w:rsidR="00936565" w:rsidRPr="002A0EEC" w:rsidRDefault="004B2C10" w:rsidP="002A0EEC">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Statement of t</w:t>
      </w:r>
      <w:r w:rsidR="00936565" w:rsidRPr="002A0EEC">
        <w:rPr>
          <w:rFonts w:ascii="Times New Roman" w:hAnsi="Times New Roman" w:cs="Times New Roman"/>
          <w:sz w:val="24"/>
          <w:szCs w:val="24"/>
        </w:rPr>
        <w:t xml:space="preserve">heory </w:t>
      </w:r>
    </w:p>
    <w:p w:rsidR="00936565" w:rsidRPr="002A0EEC" w:rsidRDefault="004B2C10" w:rsidP="002A0EEC">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Statement of question/h</w:t>
      </w:r>
      <w:r w:rsidR="00936565" w:rsidRPr="002A0EEC">
        <w:rPr>
          <w:rFonts w:ascii="Times New Roman" w:hAnsi="Times New Roman" w:cs="Times New Roman"/>
          <w:sz w:val="24"/>
          <w:szCs w:val="24"/>
        </w:rPr>
        <w:t xml:space="preserve">ypothesis </w:t>
      </w:r>
    </w:p>
    <w:p w:rsidR="00936565" w:rsidRPr="002A0EEC" w:rsidRDefault="00936565" w:rsidP="002A0EEC">
      <w:pPr>
        <w:numPr>
          <w:ilvl w:val="0"/>
          <w:numId w:val="16"/>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Data collection </w:t>
      </w:r>
    </w:p>
    <w:p w:rsidR="00936565" w:rsidRPr="002A0EEC" w:rsidRDefault="00936565" w:rsidP="002A0EEC">
      <w:pPr>
        <w:numPr>
          <w:ilvl w:val="0"/>
          <w:numId w:val="16"/>
        </w:num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Findings </w:t>
      </w:r>
    </w:p>
    <w:p w:rsidR="004B2C10" w:rsidRDefault="004B2C10" w:rsidP="004B2C10">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Question/</w:t>
      </w:r>
      <w:r w:rsidR="00936565" w:rsidRPr="002A0EEC">
        <w:rPr>
          <w:rFonts w:ascii="Times New Roman" w:hAnsi="Times New Roman" w:cs="Times New Roman"/>
          <w:sz w:val="24"/>
          <w:szCs w:val="24"/>
        </w:rPr>
        <w:t>Hypothesis confirmed or rejected</w:t>
      </w:r>
      <w:r>
        <w:rPr>
          <w:rFonts w:ascii="Times New Roman" w:hAnsi="Times New Roman" w:cs="Times New Roman"/>
          <w:sz w:val="24"/>
          <w:szCs w:val="24"/>
        </w:rPr>
        <w:t>/answered</w:t>
      </w:r>
      <w:r w:rsidR="00936565" w:rsidRPr="002A0EEC">
        <w:rPr>
          <w:rFonts w:ascii="Times New Roman" w:hAnsi="Times New Roman" w:cs="Times New Roman"/>
          <w:sz w:val="24"/>
          <w:szCs w:val="24"/>
        </w:rPr>
        <w:t xml:space="preserve"> </w:t>
      </w:r>
    </w:p>
    <w:p w:rsidR="004B2C10" w:rsidRPr="004B2C10" w:rsidRDefault="004B2C10" w:rsidP="002A0EEC">
      <w:pPr>
        <w:spacing w:after="57" w:line="360" w:lineRule="auto"/>
        <w:ind w:left="13" w:hanging="10"/>
        <w:jc w:val="both"/>
        <w:rPr>
          <w:rFonts w:ascii="Times New Roman" w:eastAsia="Times New Roman" w:hAnsi="Times New Roman" w:cs="Times New Roman"/>
          <w:b/>
          <w:sz w:val="24"/>
          <w:szCs w:val="24"/>
        </w:rPr>
      </w:pPr>
      <w:r w:rsidRPr="004B2C10">
        <w:rPr>
          <w:rFonts w:ascii="Times New Roman" w:eastAsia="Times New Roman" w:hAnsi="Times New Roman" w:cs="Times New Roman"/>
          <w:b/>
          <w:sz w:val="24"/>
          <w:szCs w:val="24"/>
        </w:rPr>
        <w:lastRenderedPageBreak/>
        <w:t>Inductive Approach</w:t>
      </w:r>
    </w:p>
    <w:p w:rsidR="00924407" w:rsidRPr="002A0EEC" w:rsidRDefault="00924407" w:rsidP="002A0EEC">
      <w:pPr>
        <w:spacing w:after="57" w:line="360" w:lineRule="auto"/>
        <w:ind w:left="13" w:hanging="10"/>
        <w:jc w:val="both"/>
        <w:rPr>
          <w:rFonts w:ascii="Times New Roman" w:hAnsi="Times New Roman" w:cs="Times New Roman"/>
          <w:sz w:val="24"/>
          <w:szCs w:val="24"/>
        </w:rPr>
      </w:pPr>
      <w:r w:rsidRPr="002A0EEC">
        <w:rPr>
          <w:rFonts w:ascii="Times New Roman" w:eastAsia="Times New Roman" w:hAnsi="Times New Roman" w:cs="Times New Roman"/>
          <w:sz w:val="24"/>
          <w:szCs w:val="24"/>
        </w:rPr>
        <w:t>T</w:t>
      </w:r>
      <w:r w:rsidR="00AE3B0F">
        <w:rPr>
          <w:rFonts w:ascii="Times New Roman" w:eastAsia="Times New Roman" w:hAnsi="Times New Roman" w:cs="Times New Roman"/>
          <w:sz w:val="24"/>
          <w:szCs w:val="24"/>
        </w:rPr>
        <w:t xml:space="preserve">his research approach involves the </w:t>
      </w:r>
      <w:r w:rsidRPr="002A0EEC">
        <w:rPr>
          <w:rFonts w:ascii="Times New Roman" w:eastAsia="Times New Roman" w:hAnsi="Times New Roman" w:cs="Times New Roman"/>
          <w:sz w:val="24"/>
          <w:szCs w:val="24"/>
        </w:rPr>
        <w:t>development of a theory as a result of the observation</w:t>
      </w:r>
      <w:r w:rsidR="00AE3B0F">
        <w:rPr>
          <w:rFonts w:ascii="Times New Roman" w:eastAsia="Times New Roman" w:hAnsi="Times New Roman" w:cs="Times New Roman"/>
          <w:sz w:val="24"/>
          <w:szCs w:val="24"/>
        </w:rPr>
        <w:t xml:space="preserve">/analysis of empirical data. In inductive logical argument there is not predisposed conclusion. The findings and development of theory is dependent on available data and its analysis. The researcher only seeks </w:t>
      </w:r>
      <w:r w:rsidRPr="002A0EEC">
        <w:rPr>
          <w:rFonts w:ascii="Times New Roman" w:eastAsia="Times New Roman" w:hAnsi="Times New Roman" w:cs="Times New Roman"/>
          <w:sz w:val="24"/>
          <w:szCs w:val="24"/>
        </w:rPr>
        <w:t xml:space="preserve">to arrive at a reliable theory </w:t>
      </w:r>
      <w:r w:rsidR="00AE3B0F">
        <w:rPr>
          <w:rFonts w:ascii="Times New Roman" w:eastAsia="Times New Roman" w:hAnsi="Times New Roman" w:cs="Times New Roman"/>
          <w:sz w:val="24"/>
          <w:szCs w:val="24"/>
        </w:rPr>
        <w:t>based on a</w:t>
      </w:r>
      <w:r w:rsidRPr="002A0EEC">
        <w:rPr>
          <w:rFonts w:ascii="Times New Roman" w:eastAsia="Times New Roman" w:hAnsi="Times New Roman" w:cs="Times New Roman"/>
          <w:sz w:val="24"/>
          <w:szCs w:val="24"/>
        </w:rPr>
        <w:t xml:space="preserve"> set of facts.</w:t>
      </w:r>
      <w:r w:rsidRPr="002A0EEC">
        <w:rPr>
          <w:rFonts w:ascii="Times New Roman" w:eastAsia="Times New Roman" w:hAnsi="Times New Roman" w:cs="Times New Roman"/>
          <w:sz w:val="24"/>
          <w:szCs w:val="24"/>
          <w:vertAlign w:val="superscript"/>
        </w:rPr>
        <w:footnoteReference w:id="9"/>
      </w:r>
      <w:r w:rsidRPr="002A0EEC">
        <w:rPr>
          <w:rFonts w:ascii="Times New Roman" w:eastAsia="Times New Roman" w:hAnsi="Times New Roman" w:cs="Times New Roman"/>
          <w:sz w:val="24"/>
          <w:szCs w:val="24"/>
        </w:rPr>
        <w:t xml:space="preserve"> </w:t>
      </w:r>
    </w:p>
    <w:p w:rsidR="00924407" w:rsidRPr="002A0EEC" w:rsidRDefault="00CD1770" w:rsidP="002A0EEC">
      <w:pPr>
        <w:spacing w:after="57" w:line="360" w:lineRule="auto"/>
        <w:ind w:left="3"/>
        <w:jc w:val="both"/>
        <w:rPr>
          <w:rFonts w:ascii="Times New Roman" w:hAnsi="Times New Roman" w:cs="Times New Roman"/>
          <w:sz w:val="24"/>
          <w:szCs w:val="24"/>
        </w:rPr>
      </w:pPr>
      <w:r>
        <w:rPr>
          <w:rFonts w:ascii="Times New Roman" w:eastAsia="Times New Roman" w:hAnsi="Times New Roman" w:cs="Times New Roman"/>
          <w:sz w:val="24"/>
          <w:szCs w:val="24"/>
        </w:rPr>
        <w:t xml:space="preserve">Inductive approach may sometimes be </w:t>
      </w:r>
      <w:r w:rsidR="00924407" w:rsidRPr="002A0EEC">
        <w:rPr>
          <w:rFonts w:ascii="Times New Roman" w:eastAsia="Times New Roman" w:hAnsi="Times New Roman" w:cs="Times New Roman"/>
          <w:sz w:val="24"/>
          <w:szCs w:val="24"/>
        </w:rPr>
        <w:t>described as an alternative to</w:t>
      </w:r>
      <w:r>
        <w:rPr>
          <w:rFonts w:ascii="Times New Roman" w:eastAsia="Times New Roman" w:hAnsi="Times New Roman" w:cs="Times New Roman"/>
          <w:sz w:val="24"/>
          <w:szCs w:val="24"/>
        </w:rPr>
        <w:t xml:space="preserve"> deductive approach. In reality, </w:t>
      </w:r>
      <w:r w:rsidR="00924407" w:rsidRPr="002A0EEC">
        <w:rPr>
          <w:rFonts w:ascii="Times New Roman" w:eastAsia="Times New Roman" w:hAnsi="Times New Roman" w:cs="Times New Roman"/>
          <w:sz w:val="24"/>
          <w:szCs w:val="24"/>
        </w:rPr>
        <w:t xml:space="preserve">both complement each other. For a theory to be deemed to be reliable, it means that a degree of theory testing approaches has to be used. This is deductive approach. Same goes for inductive approach; a theory has to be developed first before it is tested. </w:t>
      </w:r>
    </w:p>
    <w:p w:rsidR="00924407" w:rsidRPr="002A0EEC" w:rsidRDefault="00CD1770" w:rsidP="00CD1770">
      <w:pPr>
        <w:spacing w:after="57"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Inductive approach</w:t>
      </w:r>
      <w:r w:rsidR="00924407" w:rsidRPr="002A0EEC">
        <w:rPr>
          <w:rFonts w:ascii="Times New Roman" w:eastAsia="Times New Roman" w:hAnsi="Times New Roman" w:cs="Times New Roman"/>
          <w:sz w:val="24"/>
          <w:szCs w:val="24"/>
        </w:rPr>
        <w:t xml:space="preserve"> follows the following paths: </w:t>
      </w:r>
    </w:p>
    <w:p w:rsidR="00924407" w:rsidRPr="0024117C" w:rsidRDefault="00B26B0B" w:rsidP="002A0EEC">
      <w:pPr>
        <w:numPr>
          <w:ilvl w:val="0"/>
          <w:numId w:val="17"/>
        </w:numPr>
        <w:spacing w:after="57" w:line="360" w:lineRule="auto"/>
        <w:ind w:hanging="288"/>
        <w:jc w:val="both"/>
        <w:rPr>
          <w:rFonts w:ascii="Times New Roman" w:hAnsi="Times New Roman" w:cs="Times New Roman"/>
          <w:sz w:val="24"/>
          <w:szCs w:val="24"/>
        </w:rPr>
      </w:pPr>
      <w:r w:rsidRPr="0024117C">
        <w:rPr>
          <w:rFonts w:ascii="Times New Roman" w:eastAsia="Times New Roman" w:hAnsi="Times New Roman" w:cs="Times New Roman"/>
          <w:sz w:val="24"/>
          <w:szCs w:val="24"/>
        </w:rPr>
        <w:t>Hypothesis/</w:t>
      </w:r>
      <w:r w:rsidR="00924407" w:rsidRPr="0024117C">
        <w:rPr>
          <w:rFonts w:ascii="Times New Roman" w:eastAsia="Times New Roman" w:hAnsi="Times New Roman" w:cs="Times New Roman"/>
          <w:sz w:val="24"/>
          <w:szCs w:val="24"/>
        </w:rPr>
        <w:t xml:space="preserve">Research question; </w:t>
      </w:r>
    </w:p>
    <w:p w:rsidR="00924407" w:rsidRPr="002A0EEC" w:rsidRDefault="00924407" w:rsidP="002A0EEC">
      <w:pPr>
        <w:numPr>
          <w:ilvl w:val="0"/>
          <w:numId w:val="17"/>
        </w:numPr>
        <w:spacing w:after="57" w:line="360" w:lineRule="auto"/>
        <w:ind w:hanging="288"/>
        <w:jc w:val="both"/>
        <w:rPr>
          <w:rFonts w:ascii="Times New Roman" w:hAnsi="Times New Roman" w:cs="Times New Roman"/>
          <w:sz w:val="24"/>
          <w:szCs w:val="24"/>
        </w:rPr>
      </w:pPr>
      <w:r w:rsidRPr="002A0EEC">
        <w:rPr>
          <w:rFonts w:ascii="Times New Roman" w:eastAsia="Times New Roman" w:hAnsi="Times New Roman" w:cs="Times New Roman"/>
          <w:sz w:val="24"/>
          <w:szCs w:val="24"/>
        </w:rPr>
        <w:t xml:space="preserve">Data collection; </w:t>
      </w:r>
    </w:p>
    <w:p w:rsidR="00924407" w:rsidRPr="002A0EEC" w:rsidRDefault="00924407" w:rsidP="002A0EEC">
      <w:pPr>
        <w:numPr>
          <w:ilvl w:val="0"/>
          <w:numId w:val="17"/>
        </w:numPr>
        <w:spacing w:after="57" w:line="360" w:lineRule="auto"/>
        <w:ind w:hanging="288"/>
        <w:jc w:val="both"/>
        <w:rPr>
          <w:rFonts w:ascii="Times New Roman" w:hAnsi="Times New Roman" w:cs="Times New Roman"/>
          <w:sz w:val="24"/>
          <w:szCs w:val="24"/>
        </w:rPr>
      </w:pPr>
      <w:r w:rsidRPr="002A0EEC">
        <w:rPr>
          <w:rFonts w:ascii="Times New Roman" w:eastAsia="Times New Roman" w:hAnsi="Times New Roman" w:cs="Times New Roman"/>
          <w:sz w:val="24"/>
          <w:szCs w:val="24"/>
        </w:rPr>
        <w:t xml:space="preserve">Findings; </w:t>
      </w:r>
    </w:p>
    <w:p w:rsidR="00924407" w:rsidRPr="002A0EEC" w:rsidRDefault="00924407" w:rsidP="002A0EEC">
      <w:pPr>
        <w:numPr>
          <w:ilvl w:val="0"/>
          <w:numId w:val="17"/>
        </w:numPr>
        <w:spacing w:after="57" w:line="360" w:lineRule="auto"/>
        <w:ind w:hanging="288"/>
        <w:jc w:val="both"/>
        <w:rPr>
          <w:rFonts w:ascii="Times New Roman" w:hAnsi="Times New Roman" w:cs="Times New Roman"/>
          <w:sz w:val="24"/>
          <w:szCs w:val="24"/>
        </w:rPr>
      </w:pPr>
      <w:r w:rsidRPr="002A0EEC">
        <w:rPr>
          <w:rFonts w:ascii="Times New Roman" w:eastAsia="Times New Roman" w:hAnsi="Times New Roman" w:cs="Times New Roman"/>
          <w:sz w:val="24"/>
          <w:szCs w:val="24"/>
        </w:rPr>
        <w:t xml:space="preserve">Analysis of findings to answer the question; </w:t>
      </w:r>
    </w:p>
    <w:p w:rsidR="00924407" w:rsidRPr="002A0EEC" w:rsidRDefault="00924407" w:rsidP="002A0EEC">
      <w:pPr>
        <w:numPr>
          <w:ilvl w:val="0"/>
          <w:numId w:val="17"/>
        </w:numPr>
        <w:spacing w:after="57" w:line="360" w:lineRule="auto"/>
        <w:ind w:hanging="288"/>
        <w:jc w:val="both"/>
        <w:rPr>
          <w:rFonts w:ascii="Times New Roman" w:hAnsi="Times New Roman" w:cs="Times New Roman"/>
          <w:sz w:val="24"/>
          <w:szCs w:val="24"/>
        </w:rPr>
      </w:pPr>
      <w:r w:rsidRPr="002A0EEC">
        <w:rPr>
          <w:rFonts w:ascii="Times New Roman" w:eastAsia="Times New Roman" w:hAnsi="Times New Roman" w:cs="Times New Roman"/>
          <w:sz w:val="24"/>
          <w:szCs w:val="24"/>
        </w:rPr>
        <w:t xml:space="preserve">Conclusion as to resolution of the particular question; </w:t>
      </w:r>
    </w:p>
    <w:p w:rsidR="006076A6" w:rsidRDefault="00924407" w:rsidP="006076A6">
      <w:pPr>
        <w:numPr>
          <w:ilvl w:val="0"/>
          <w:numId w:val="17"/>
        </w:numPr>
        <w:spacing w:after="57" w:line="360" w:lineRule="auto"/>
        <w:ind w:hanging="288"/>
        <w:jc w:val="both"/>
        <w:rPr>
          <w:rFonts w:ascii="Times New Roman" w:hAnsi="Times New Roman" w:cs="Times New Roman"/>
          <w:sz w:val="24"/>
          <w:szCs w:val="24"/>
        </w:rPr>
      </w:pPr>
      <w:r w:rsidRPr="002A0EEC">
        <w:rPr>
          <w:rFonts w:ascii="Times New Roman" w:eastAsia="Times New Roman" w:hAnsi="Times New Roman" w:cs="Times New Roman"/>
          <w:sz w:val="24"/>
          <w:szCs w:val="24"/>
        </w:rPr>
        <w:t xml:space="preserve">Abstraction/Generalisation of the conclusion to formulate a theory; </w:t>
      </w:r>
    </w:p>
    <w:p w:rsidR="00BF5581" w:rsidRPr="006076A6" w:rsidRDefault="00924407" w:rsidP="006076A6">
      <w:pPr>
        <w:numPr>
          <w:ilvl w:val="0"/>
          <w:numId w:val="17"/>
        </w:numPr>
        <w:spacing w:after="57" w:line="360" w:lineRule="auto"/>
        <w:ind w:hanging="288"/>
        <w:jc w:val="both"/>
        <w:rPr>
          <w:rFonts w:ascii="Times New Roman" w:hAnsi="Times New Roman" w:cs="Times New Roman"/>
          <w:sz w:val="24"/>
          <w:szCs w:val="24"/>
        </w:rPr>
      </w:pPr>
      <w:r w:rsidRPr="006076A6">
        <w:rPr>
          <w:rFonts w:ascii="Times New Roman" w:eastAsia="Times New Roman" w:hAnsi="Times New Roman" w:cs="Times New Roman"/>
          <w:sz w:val="24"/>
          <w:szCs w:val="24"/>
        </w:rPr>
        <w:t>Applying deductive approach to confirm or reject the theory.</w:t>
      </w:r>
      <w:r w:rsidRPr="002A0EEC">
        <w:rPr>
          <w:rFonts w:ascii="Times New Roman" w:eastAsia="Times New Roman" w:hAnsi="Times New Roman" w:cs="Times New Roman"/>
          <w:sz w:val="24"/>
          <w:szCs w:val="24"/>
          <w:vertAlign w:val="superscript"/>
        </w:rPr>
        <w:footnoteReference w:id="10"/>
      </w:r>
    </w:p>
    <w:p w:rsidR="007C608D" w:rsidRPr="002A0EEC" w:rsidRDefault="007C608D" w:rsidP="002A0EEC">
      <w:pPr>
        <w:spacing w:after="0" w:line="360" w:lineRule="auto"/>
        <w:jc w:val="both"/>
        <w:rPr>
          <w:rFonts w:ascii="Times New Roman" w:hAnsi="Times New Roman" w:cs="Times New Roman"/>
          <w:sz w:val="24"/>
          <w:szCs w:val="24"/>
        </w:rPr>
      </w:pPr>
    </w:p>
    <w:p w:rsidR="00F42865" w:rsidRPr="002A0EEC" w:rsidRDefault="00BF5581" w:rsidP="002A0EEC">
      <w:p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Writing</w:t>
      </w:r>
      <w:r w:rsidR="007C009E">
        <w:rPr>
          <w:rFonts w:ascii="Times New Roman" w:hAnsi="Times New Roman" w:cs="Times New Roman"/>
          <w:i/>
          <w:sz w:val="24"/>
          <w:szCs w:val="24"/>
        </w:rPr>
        <w:t xml:space="preserve"> Process</w:t>
      </w:r>
    </w:p>
    <w:p w:rsidR="00DF5A3F" w:rsidRPr="002A0EEC" w:rsidRDefault="00DF5A3F" w:rsidP="002A0EEC">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Writing up a research report requires a lot of care.</w:t>
      </w:r>
      <w:r w:rsidR="0045131D" w:rsidRPr="002A0EEC">
        <w:rPr>
          <w:rFonts w:ascii="Times New Roman" w:hAnsi="Times New Roman" w:cs="Times New Roman"/>
          <w:sz w:val="24"/>
          <w:szCs w:val="24"/>
        </w:rPr>
        <w:t xml:space="preserve"> It is not something you should rush </w:t>
      </w:r>
      <w:r w:rsidR="006A3C9B" w:rsidRPr="002A0EEC">
        <w:rPr>
          <w:rFonts w:ascii="Times New Roman" w:hAnsi="Times New Roman" w:cs="Times New Roman"/>
          <w:sz w:val="24"/>
          <w:szCs w:val="24"/>
        </w:rPr>
        <w:t xml:space="preserve">to complete and submit </w:t>
      </w:r>
      <w:r w:rsidR="0045131D" w:rsidRPr="002A0EEC">
        <w:rPr>
          <w:rFonts w:ascii="Times New Roman" w:hAnsi="Times New Roman" w:cs="Times New Roman"/>
          <w:sz w:val="24"/>
          <w:szCs w:val="24"/>
        </w:rPr>
        <w:t xml:space="preserve">at </w:t>
      </w:r>
      <w:r w:rsidR="006A3C9B" w:rsidRPr="002A0EEC">
        <w:rPr>
          <w:rFonts w:ascii="Times New Roman" w:hAnsi="Times New Roman" w:cs="Times New Roman"/>
          <w:sz w:val="24"/>
          <w:szCs w:val="24"/>
        </w:rPr>
        <w:t xml:space="preserve">once. It is a process </w:t>
      </w:r>
      <w:r w:rsidR="0045131D" w:rsidRPr="002A0EEC">
        <w:rPr>
          <w:rFonts w:ascii="Times New Roman" w:hAnsi="Times New Roman" w:cs="Times New Roman"/>
          <w:sz w:val="24"/>
          <w:szCs w:val="24"/>
        </w:rPr>
        <w:t xml:space="preserve">that </w:t>
      </w:r>
      <w:r w:rsidR="006A3C9B" w:rsidRPr="002A0EEC">
        <w:rPr>
          <w:rFonts w:ascii="Times New Roman" w:hAnsi="Times New Roman" w:cs="Times New Roman"/>
          <w:sz w:val="24"/>
          <w:szCs w:val="24"/>
        </w:rPr>
        <w:t>requires</w:t>
      </w:r>
      <w:r w:rsidR="0045131D" w:rsidRPr="002A0EEC">
        <w:rPr>
          <w:rFonts w:ascii="Times New Roman" w:hAnsi="Times New Roman" w:cs="Times New Roman"/>
          <w:sz w:val="24"/>
          <w:szCs w:val="24"/>
        </w:rPr>
        <w:t xml:space="preserve"> slow and steady approach with each stage carefully completed, reviewed and revised. For clarity in communication, the following are suggested: </w:t>
      </w:r>
    </w:p>
    <w:p w:rsidR="00F42865" w:rsidRPr="002A0EEC" w:rsidRDefault="00440782" w:rsidP="002A0EEC">
      <w:pPr>
        <w:spacing w:after="0" w:line="360" w:lineRule="auto"/>
        <w:jc w:val="both"/>
        <w:rPr>
          <w:rFonts w:ascii="Times New Roman" w:hAnsi="Times New Roman" w:cs="Times New Roman"/>
          <w:b/>
          <w:i/>
          <w:sz w:val="24"/>
          <w:szCs w:val="24"/>
        </w:rPr>
      </w:pPr>
      <w:r w:rsidRPr="002A0EEC">
        <w:rPr>
          <w:rFonts w:ascii="Times New Roman" w:hAnsi="Times New Roman" w:cs="Times New Roman"/>
          <w:b/>
          <w:i/>
          <w:sz w:val="24"/>
          <w:szCs w:val="24"/>
        </w:rPr>
        <w:t>Sentence Structure</w:t>
      </w:r>
      <w:r w:rsidR="00ED7C3A" w:rsidRPr="002A0EEC">
        <w:rPr>
          <w:rFonts w:ascii="Times New Roman" w:hAnsi="Times New Roman" w:cs="Times New Roman"/>
          <w:b/>
          <w:i/>
          <w:sz w:val="24"/>
          <w:szCs w:val="24"/>
        </w:rPr>
        <w:t xml:space="preserve">: </w:t>
      </w:r>
      <w:r w:rsidR="00ED7C3A" w:rsidRPr="002A0EEC">
        <w:rPr>
          <w:rFonts w:ascii="Times New Roman" w:hAnsi="Times New Roman" w:cs="Times New Roman"/>
          <w:sz w:val="24"/>
          <w:szCs w:val="24"/>
        </w:rPr>
        <w:t>In completing a research report, authors should as much as possible avoid complicating the report with too much words and technicality. Amongst many guides, the following would be helpful.</w:t>
      </w:r>
    </w:p>
    <w:p w:rsidR="007156EF"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lastRenderedPageBreak/>
        <w:t>Use short sentences for complicated thoughts.</w:t>
      </w:r>
      <w:r w:rsidRPr="002A0EEC">
        <w:rPr>
          <w:rFonts w:ascii="Times New Roman" w:hAnsi="Times New Roman" w:cs="Times New Roman"/>
          <w:sz w:val="24"/>
          <w:szCs w:val="24"/>
        </w:rPr>
        <w:t> Put one idea in one sentence. E.g. the use of phones in offices is prohibited. NOT- The use of phones in the office is prohibited because it may lead to waste of time that will impact on the resources of the institute.</w:t>
      </w:r>
    </w:p>
    <w:p w:rsidR="007156EF"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t>Use active voice verbs.</w:t>
      </w:r>
      <w:r w:rsidRPr="002A0EEC">
        <w:rPr>
          <w:rFonts w:ascii="Times New Roman" w:hAnsi="Times New Roman" w:cs="Times New Roman"/>
          <w:sz w:val="24"/>
          <w:szCs w:val="24"/>
        </w:rPr>
        <w:t> Active voice convey better meanings and require short sentences.</w:t>
      </w:r>
      <w:r w:rsidRPr="002A0EEC">
        <w:rPr>
          <w:rFonts w:ascii="Times New Roman" w:hAnsi="Times New Roman" w:cs="Times New Roman"/>
          <w:sz w:val="24"/>
          <w:szCs w:val="24"/>
        </w:rPr>
        <w:br/>
      </w:r>
      <w:r w:rsidRPr="002A0EEC">
        <w:rPr>
          <w:rFonts w:ascii="Times New Roman" w:hAnsi="Times New Roman" w:cs="Times New Roman"/>
          <w:b/>
          <w:bCs/>
          <w:sz w:val="24"/>
          <w:szCs w:val="24"/>
        </w:rPr>
        <w:t>Passive:</w:t>
      </w:r>
      <w:r w:rsidRPr="002A0EEC">
        <w:rPr>
          <w:rFonts w:ascii="Times New Roman" w:hAnsi="Times New Roman" w:cs="Times New Roman"/>
          <w:sz w:val="24"/>
          <w:szCs w:val="24"/>
        </w:rPr>
        <w:t xml:space="preserve"> The timetable was developed by the principal for use by the students. </w:t>
      </w:r>
      <w:r w:rsidRPr="002A0EEC">
        <w:rPr>
          <w:rFonts w:ascii="Times New Roman" w:hAnsi="Times New Roman" w:cs="Times New Roman"/>
          <w:sz w:val="24"/>
          <w:szCs w:val="24"/>
        </w:rPr>
        <w:br/>
      </w:r>
      <w:r w:rsidRPr="002A0EEC">
        <w:rPr>
          <w:rFonts w:ascii="Times New Roman" w:hAnsi="Times New Roman" w:cs="Times New Roman"/>
          <w:b/>
          <w:bCs/>
          <w:sz w:val="24"/>
          <w:szCs w:val="24"/>
        </w:rPr>
        <w:t>Active:</w:t>
      </w:r>
      <w:r w:rsidRPr="002A0EEC">
        <w:rPr>
          <w:rFonts w:ascii="Times New Roman" w:hAnsi="Times New Roman" w:cs="Times New Roman"/>
          <w:sz w:val="24"/>
          <w:szCs w:val="24"/>
        </w:rPr>
        <w:t> The Principal develope</w:t>
      </w:r>
      <w:r w:rsidR="00222E3F" w:rsidRPr="002A0EEC">
        <w:rPr>
          <w:rFonts w:ascii="Times New Roman" w:hAnsi="Times New Roman" w:cs="Times New Roman"/>
          <w:sz w:val="24"/>
          <w:szCs w:val="24"/>
        </w:rPr>
        <w:t>d the time for use by students.</w:t>
      </w:r>
    </w:p>
    <w:p w:rsidR="007156EF"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t>Remove unnecessary or extra words.</w:t>
      </w:r>
      <w:r w:rsidRPr="002A0EEC">
        <w:rPr>
          <w:rFonts w:ascii="Times New Roman" w:hAnsi="Times New Roman" w:cs="Times New Roman"/>
          <w:sz w:val="24"/>
          <w:szCs w:val="24"/>
        </w:rPr>
        <w:t xml:space="preserve"> Use single words instead of phrases and avoid too many adjectives. </w:t>
      </w:r>
    </w:p>
    <w:p w:rsidR="007156EF"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t xml:space="preserve">Avoid foreign words- </w:t>
      </w:r>
      <w:r w:rsidRPr="002A0EEC">
        <w:rPr>
          <w:rFonts w:ascii="Times New Roman" w:hAnsi="Times New Roman" w:cs="Times New Roman"/>
          <w:sz w:val="24"/>
          <w:szCs w:val="24"/>
        </w:rPr>
        <w:t>Use English alternatives</w:t>
      </w:r>
      <w:r w:rsidRPr="002A0EEC">
        <w:rPr>
          <w:rFonts w:ascii="Times New Roman" w:hAnsi="Times New Roman" w:cs="Times New Roman"/>
          <w:b/>
          <w:bCs/>
          <w:sz w:val="24"/>
          <w:szCs w:val="24"/>
        </w:rPr>
        <w:t xml:space="preserve"> </w:t>
      </w:r>
    </w:p>
    <w:p w:rsidR="007156EF"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t xml:space="preserve">Avoid jargon: </w:t>
      </w:r>
      <w:r w:rsidRPr="002A0EEC">
        <w:rPr>
          <w:rFonts w:ascii="Times New Roman" w:hAnsi="Times New Roman" w:cs="Times New Roman"/>
          <w:sz w:val="24"/>
          <w:szCs w:val="24"/>
        </w:rPr>
        <w:t>Use clear and simple words.</w:t>
      </w:r>
    </w:p>
    <w:p w:rsidR="00ED7C3A" w:rsidRPr="002A0EEC" w:rsidRDefault="00144854" w:rsidP="002A0EEC">
      <w:pPr>
        <w:numPr>
          <w:ilvl w:val="0"/>
          <w:numId w:val="12"/>
        </w:numPr>
        <w:spacing w:line="360" w:lineRule="auto"/>
        <w:jc w:val="both"/>
        <w:rPr>
          <w:rFonts w:ascii="Times New Roman" w:hAnsi="Times New Roman" w:cs="Times New Roman"/>
          <w:sz w:val="24"/>
          <w:szCs w:val="24"/>
        </w:rPr>
      </w:pPr>
      <w:r w:rsidRPr="002A0EEC">
        <w:rPr>
          <w:rFonts w:ascii="Times New Roman" w:hAnsi="Times New Roman" w:cs="Times New Roman"/>
          <w:b/>
          <w:bCs/>
          <w:sz w:val="24"/>
          <w:szCs w:val="24"/>
        </w:rPr>
        <w:t>Use conventional punctuation marks properly.</w:t>
      </w:r>
      <w:r w:rsidR="00ED7C3A" w:rsidRPr="002A0EEC">
        <w:rPr>
          <w:rFonts w:ascii="Times New Roman" w:hAnsi="Times New Roman" w:cs="Times New Roman"/>
          <w:sz w:val="24"/>
          <w:szCs w:val="24"/>
        </w:rPr>
        <w:t xml:space="preserve"> Example:</w:t>
      </w:r>
    </w:p>
    <w:p w:rsidR="00ED7C3A" w:rsidRPr="002A0EEC" w:rsidRDefault="00144854" w:rsidP="002A0EEC">
      <w:pPr>
        <w:pStyle w:val="ListParagraph"/>
        <w:numPr>
          <w:ilvl w:val="0"/>
          <w:numId w:val="14"/>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Use commas only when necessary.</w:t>
      </w:r>
    </w:p>
    <w:p w:rsidR="00440782" w:rsidRPr="002A0EEC" w:rsidRDefault="00144854" w:rsidP="002A0EEC">
      <w:pPr>
        <w:pStyle w:val="ListParagraph"/>
        <w:numPr>
          <w:ilvl w:val="0"/>
          <w:numId w:val="14"/>
        </w:num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Use semicolons to separate two independent clauses (unless join</w:t>
      </w:r>
      <w:r w:rsidR="00440782" w:rsidRPr="002A0EEC">
        <w:rPr>
          <w:rFonts w:ascii="Times New Roman" w:hAnsi="Times New Roman" w:cs="Times New Roman"/>
          <w:sz w:val="24"/>
          <w:szCs w:val="24"/>
        </w:rPr>
        <w:t>ed by "and," "or," "but," etc.)</w:t>
      </w:r>
    </w:p>
    <w:p w:rsidR="00F42865" w:rsidRPr="000D2C95" w:rsidRDefault="000D2C95" w:rsidP="002A0EEC">
      <w:pPr>
        <w:spacing w:line="360" w:lineRule="auto"/>
        <w:rPr>
          <w:rFonts w:ascii="Times New Roman" w:hAnsi="Times New Roman" w:cs="Times New Roman"/>
          <w:b/>
          <w:i/>
          <w:sz w:val="24"/>
          <w:szCs w:val="24"/>
        </w:rPr>
      </w:pPr>
      <w:r w:rsidRPr="000D2C95">
        <w:rPr>
          <w:rFonts w:ascii="Times New Roman" w:hAnsi="Times New Roman" w:cs="Times New Roman"/>
          <w:b/>
          <w:i/>
          <w:sz w:val="24"/>
          <w:szCs w:val="24"/>
        </w:rPr>
        <w:t>Structure of Research Output/Report</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Introduction</w:t>
      </w:r>
      <w:r w:rsidR="00C53500">
        <w:rPr>
          <w:rFonts w:ascii="Times New Roman" w:hAnsi="Times New Roman" w:cs="Times New Roman"/>
          <w:i/>
          <w:sz w:val="24"/>
          <w:szCs w:val="24"/>
        </w:rPr>
        <w:t xml:space="preserve">: </w:t>
      </w:r>
      <w:r w:rsidR="00C53500" w:rsidRPr="00C53500">
        <w:rPr>
          <w:rFonts w:ascii="Times New Roman" w:hAnsi="Times New Roman" w:cs="Times New Roman"/>
          <w:sz w:val="24"/>
          <w:szCs w:val="24"/>
        </w:rPr>
        <w:t xml:space="preserve">Purpose of the paper, significance, </w:t>
      </w:r>
      <w:r w:rsidR="00C53500">
        <w:rPr>
          <w:rFonts w:ascii="Times New Roman" w:hAnsi="Times New Roman" w:cs="Times New Roman"/>
          <w:sz w:val="24"/>
          <w:szCs w:val="24"/>
        </w:rPr>
        <w:t xml:space="preserve">specific objectives, </w:t>
      </w:r>
      <w:r w:rsidR="00C53500" w:rsidRPr="00C53500">
        <w:rPr>
          <w:rFonts w:ascii="Times New Roman" w:hAnsi="Times New Roman" w:cs="Times New Roman"/>
          <w:sz w:val="24"/>
          <w:szCs w:val="24"/>
        </w:rPr>
        <w:t>structure</w:t>
      </w:r>
      <w:r w:rsidR="00C53500">
        <w:rPr>
          <w:rFonts w:ascii="Times New Roman" w:hAnsi="Times New Roman" w:cs="Times New Roman"/>
          <w:sz w:val="24"/>
          <w:szCs w:val="24"/>
        </w:rPr>
        <w:t>.</w:t>
      </w:r>
      <w:r w:rsidR="00C53500">
        <w:rPr>
          <w:rFonts w:ascii="Times New Roman" w:hAnsi="Times New Roman" w:cs="Times New Roman"/>
          <w:i/>
          <w:sz w:val="24"/>
          <w:szCs w:val="24"/>
        </w:rPr>
        <w:t xml:space="preserve"> </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Background</w:t>
      </w:r>
      <w:r w:rsidR="00C53500">
        <w:rPr>
          <w:rFonts w:ascii="Times New Roman" w:hAnsi="Times New Roman" w:cs="Times New Roman"/>
          <w:i/>
          <w:sz w:val="24"/>
          <w:szCs w:val="24"/>
        </w:rPr>
        <w:t xml:space="preserve">: </w:t>
      </w:r>
      <w:r w:rsidR="00C53500" w:rsidRPr="00C53500">
        <w:rPr>
          <w:rFonts w:ascii="Times New Roman" w:hAnsi="Times New Roman" w:cs="Times New Roman"/>
          <w:sz w:val="24"/>
          <w:szCs w:val="24"/>
        </w:rPr>
        <w:t>empirical, philosophical, jurisprudential foundation</w:t>
      </w:r>
    </w:p>
    <w:p w:rsidR="007156EF" w:rsidRPr="00C53500" w:rsidRDefault="00440782" w:rsidP="002A0EEC">
      <w:pPr>
        <w:numPr>
          <w:ilvl w:val="0"/>
          <w:numId w:val="13"/>
        </w:numPr>
        <w:spacing w:after="0" w:line="360" w:lineRule="auto"/>
        <w:rPr>
          <w:rFonts w:ascii="Times New Roman" w:hAnsi="Times New Roman" w:cs="Times New Roman"/>
          <w:sz w:val="24"/>
          <w:szCs w:val="24"/>
        </w:rPr>
      </w:pPr>
      <w:r w:rsidRPr="002A0EEC">
        <w:rPr>
          <w:rFonts w:ascii="Times New Roman" w:hAnsi="Times New Roman" w:cs="Times New Roman"/>
          <w:i/>
          <w:sz w:val="24"/>
          <w:szCs w:val="24"/>
        </w:rPr>
        <w:t>Literature Review</w:t>
      </w:r>
      <w:r w:rsidR="00C53500">
        <w:rPr>
          <w:rFonts w:ascii="Times New Roman" w:hAnsi="Times New Roman" w:cs="Times New Roman"/>
          <w:i/>
          <w:sz w:val="24"/>
          <w:szCs w:val="24"/>
        </w:rPr>
        <w:t xml:space="preserve">: </w:t>
      </w:r>
      <w:r w:rsidR="00C53500" w:rsidRPr="00C53500">
        <w:rPr>
          <w:rFonts w:ascii="Times New Roman" w:hAnsi="Times New Roman" w:cs="Times New Roman"/>
          <w:sz w:val="24"/>
          <w:szCs w:val="24"/>
        </w:rPr>
        <w:t>extant scholarly discourse indicating gaps, justification, support, logic etc.</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Methodology</w:t>
      </w:r>
      <w:r w:rsidR="00C53500">
        <w:rPr>
          <w:rFonts w:ascii="Times New Roman" w:hAnsi="Times New Roman" w:cs="Times New Roman"/>
          <w:i/>
          <w:sz w:val="24"/>
          <w:szCs w:val="24"/>
        </w:rPr>
        <w:t xml:space="preserve">: </w:t>
      </w:r>
      <w:r w:rsidR="00C53500" w:rsidRPr="00C53500">
        <w:rPr>
          <w:rFonts w:ascii="Times New Roman" w:hAnsi="Times New Roman" w:cs="Times New Roman"/>
          <w:sz w:val="24"/>
          <w:szCs w:val="24"/>
        </w:rPr>
        <w:t>Research approach, data collection and analysis methods and justification</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Presentation of Principles/Doctrines/ Frameworks</w:t>
      </w:r>
      <w:r w:rsidR="00C53500">
        <w:rPr>
          <w:rFonts w:ascii="Times New Roman" w:hAnsi="Times New Roman" w:cs="Times New Roman"/>
          <w:i/>
          <w:sz w:val="24"/>
          <w:szCs w:val="24"/>
        </w:rPr>
        <w:t xml:space="preserve">: </w:t>
      </w:r>
      <w:r w:rsidR="00C53500" w:rsidRPr="00C53500">
        <w:rPr>
          <w:rFonts w:ascii="Times New Roman" w:hAnsi="Times New Roman" w:cs="Times New Roman"/>
          <w:sz w:val="24"/>
          <w:szCs w:val="24"/>
        </w:rPr>
        <w:t>Explanation/examination of the key legal principles, doctrines, frameworks or proposals.</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Findings/Analysis</w:t>
      </w:r>
      <w:r w:rsidR="00BA2DD6">
        <w:rPr>
          <w:rFonts w:ascii="Times New Roman" w:hAnsi="Times New Roman" w:cs="Times New Roman"/>
          <w:i/>
          <w:sz w:val="24"/>
          <w:szCs w:val="24"/>
        </w:rPr>
        <w:t xml:space="preserve">: </w:t>
      </w:r>
      <w:r w:rsidR="00BA2DD6" w:rsidRPr="00F601ED">
        <w:rPr>
          <w:rFonts w:ascii="Times New Roman" w:hAnsi="Times New Roman" w:cs="Times New Roman"/>
          <w:sz w:val="24"/>
          <w:szCs w:val="24"/>
        </w:rPr>
        <w:t xml:space="preserve">Position of the law, principles, framework, doctrine on the </w:t>
      </w:r>
      <w:r w:rsidR="00F601ED" w:rsidRPr="00F601ED">
        <w:rPr>
          <w:rFonts w:ascii="Times New Roman" w:hAnsi="Times New Roman" w:cs="Times New Roman"/>
          <w:sz w:val="24"/>
          <w:szCs w:val="24"/>
        </w:rPr>
        <w:t>objectives</w:t>
      </w:r>
    </w:p>
    <w:p w:rsidR="007156EF" w:rsidRPr="002A0EEC" w:rsidRDefault="00440782" w:rsidP="002A0EEC">
      <w:pPr>
        <w:numPr>
          <w:ilvl w:val="0"/>
          <w:numId w:val="13"/>
        </w:numPr>
        <w:spacing w:after="0" w:line="360" w:lineRule="auto"/>
        <w:rPr>
          <w:rFonts w:ascii="Times New Roman" w:hAnsi="Times New Roman" w:cs="Times New Roman"/>
          <w:i/>
          <w:sz w:val="24"/>
          <w:szCs w:val="24"/>
        </w:rPr>
      </w:pPr>
      <w:r w:rsidRPr="002A0EEC">
        <w:rPr>
          <w:rFonts w:ascii="Times New Roman" w:hAnsi="Times New Roman" w:cs="Times New Roman"/>
          <w:i/>
          <w:sz w:val="24"/>
          <w:szCs w:val="24"/>
        </w:rPr>
        <w:t>Recommendations</w:t>
      </w:r>
      <w:r w:rsidR="00BA2DD6">
        <w:rPr>
          <w:rFonts w:ascii="Times New Roman" w:hAnsi="Times New Roman" w:cs="Times New Roman"/>
          <w:i/>
          <w:sz w:val="24"/>
          <w:szCs w:val="24"/>
        </w:rPr>
        <w:t>:</w:t>
      </w:r>
      <w:r w:rsidR="00F601ED">
        <w:rPr>
          <w:rFonts w:ascii="Times New Roman" w:hAnsi="Times New Roman" w:cs="Times New Roman"/>
          <w:i/>
          <w:sz w:val="24"/>
          <w:szCs w:val="24"/>
        </w:rPr>
        <w:t xml:space="preserve"> </w:t>
      </w:r>
      <w:r w:rsidR="00F601ED" w:rsidRPr="00F601ED">
        <w:rPr>
          <w:rFonts w:ascii="Times New Roman" w:hAnsi="Times New Roman" w:cs="Times New Roman"/>
          <w:sz w:val="24"/>
          <w:szCs w:val="24"/>
        </w:rPr>
        <w:t>Resolutions to observed gaps</w:t>
      </w:r>
      <w:r w:rsidR="00F601ED">
        <w:rPr>
          <w:rFonts w:ascii="Times New Roman" w:hAnsi="Times New Roman" w:cs="Times New Roman"/>
          <w:i/>
          <w:sz w:val="24"/>
          <w:szCs w:val="24"/>
        </w:rPr>
        <w:t>.</w:t>
      </w:r>
    </w:p>
    <w:p w:rsidR="000C6DFD" w:rsidRDefault="00440782" w:rsidP="000C6DFD">
      <w:pPr>
        <w:numPr>
          <w:ilvl w:val="0"/>
          <w:numId w:val="13"/>
        </w:numPr>
        <w:spacing w:after="0" w:line="360" w:lineRule="auto"/>
        <w:rPr>
          <w:rFonts w:ascii="Times New Roman" w:hAnsi="Times New Roman" w:cs="Times New Roman"/>
          <w:sz w:val="24"/>
          <w:szCs w:val="24"/>
        </w:rPr>
      </w:pPr>
      <w:r w:rsidRPr="002A0EEC">
        <w:rPr>
          <w:rFonts w:ascii="Times New Roman" w:hAnsi="Times New Roman" w:cs="Times New Roman"/>
          <w:i/>
          <w:sz w:val="24"/>
          <w:szCs w:val="24"/>
        </w:rPr>
        <w:t>Conclusion</w:t>
      </w:r>
      <w:r w:rsidR="00BA2DD6">
        <w:rPr>
          <w:rFonts w:ascii="Times New Roman" w:hAnsi="Times New Roman" w:cs="Times New Roman"/>
          <w:i/>
          <w:sz w:val="24"/>
          <w:szCs w:val="24"/>
        </w:rPr>
        <w:t>:</w:t>
      </w:r>
      <w:r w:rsidR="00F601ED">
        <w:rPr>
          <w:rFonts w:ascii="Times New Roman" w:hAnsi="Times New Roman" w:cs="Times New Roman"/>
          <w:i/>
          <w:sz w:val="24"/>
          <w:szCs w:val="24"/>
        </w:rPr>
        <w:t xml:space="preserve"> </w:t>
      </w:r>
      <w:r w:rsidR="00F601ED" w:rsidRPr="00F601ED">
        <w:rPr>
          <w:rFonts w:ascii="Times New Roman" w:hAnsi="Times New Roman" w:cs="Times New Roman"/>
          <w:sz w:val="24"/>
          <w:szCs w:val="24"/>
        </w:rPr>
        <w:t>Restatement of research, contribution and areas for further studies (if any).</w:t>
      </w:r>
    </w:p>
    <w:p w:rsidR="00440C66" w:rsidRDefault="00440C66" w:rsidP="00903B5F">
      <w:pPr>
        <w:spacing w:after="0" w:line="360" w:lineRule="auto"/>
        <w:rPr>
          <w:rFonts w:ascii="Times New Roman" w:hAnsi="Times New Roman" w:cs="Times New Roman"/>
          <w:b/>
          <w:i/>
          <w:sz w:val="24"/>
          <w:szCs w:val="24"/>
        </w:rPr>
      </w:pPr>
    </w:p>
    <w:p w:rsidR="00440C66" w:rsidRDefault="00440C66" w:rsidP="00903B5F">
      <w:pPr>
        <w:spacing w:after="0" w:line="360" w:lineRule="auto"/>
        <w:rPr>
          <w:rFonts w:ascii="Times New Roman" w:hAnsi="Times New Roman" w:cs="Times New Roman"/>
          <w:b/>
          <w:i/>
          <w:sz w:val="24"/>
          <w:szCs w:val="24"/>
        </w:rPr>
      </w:pPr>
    </w:p>
    <w:p w:rsidR="00440C66" w:rsidRDefault="00440C66" w:rsidP="00903B5F">
      <w:pPr>
        <w:spacing w:after="0" w:line="360" w:lineRule="auto"/>
        <w:rPr>
          <w:rFonts w:ascii="Times New Roman" w:hAnsi="Times New Roman" w:cs="Times New Roman"/>
          <w:b/>
          <w:i/>
          <w:sz w:val="24"/>
          <w:szCs w:val="24"/>
        </w:rPr>
      </w:pPr>
    </w:p>
    <w:p w:rsidR="000C6DFD" w:rsidRDefault="000C6DFD" w:rsidP="00903B5F">
      <w:pPr>
        <w:spacing w:after="0" w:line="360" w:lineRule="auto"/>
        <w:rPr>
          <w:rFonts w:ascii="Times New Roman" w:hAnsi="Times New Roman" w:cs="Times New Roman"/>
          <w:b/>
          <w:i/>
          <w:sz w:val="24"/>
          <w:szCs w:val="24"/>
        </w:rPr>
      </w:pPr>
      <w:r w:rsidRPr="000C6DFD">
        <w:rPr>
          <w:rFonts w:ascii="Times New Roman" w:hAnsi="Times New Roman" w:cs="Times New Roman"/>
          <w:b/>
          <w:i/>
          <w:sz w:val="24"/>
          <w:szCs w:val="24"/>
        </w:rPr>
        <w:lastRenderedPageBreak/>
        <w:t>ICT, AI and writing up research report</w:t>
      </w:r>
    </w:p>
    <w:p w:rsidR="00903087" w:rsidRPr="00DF7C0A" w:rsidRDefault="00DF7C0A" w:rsidP="00DF7C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w:t>
      </w:r>
      <w:r w:rsidR="000C6DFD" w:rsidRPr="000C6DFD">
        <w:rPr>
          <w:rFonts w:ascii="Times New Roman" w:hAnsi="Times New Roman" w:cs="Times New Roman"/>
          <w:sz w:val="24"/>
          <w:szCs w:val="24"/>
        </w:rPr>
        <w:t xml:space="preserve"> are also ICT tools and digital algorithm which can assist researchers in writing up research reports. They could develop the first sentences, the outline of the study and potential logical argument for the research. These include:</w:t>
      </w:r>
      <w:r w:rsidR="00903B5F">
        <w:rPr>
          <w:rFonts w:ascii="Times New Roman" w:hAnsi="Times New Roman" w:cs="Times New Roman"/>
          <w:sz w:val="24"/>
          <w:szCs w:val="24"/>
        </w:rPr>
        <w:t xml:space="preserve"> ChatGPT, </w:t>
      </w:r>
      <w:r w:rsidR="00336ACB" w:rsidRPr="00DF7C0A">
        <w:rPr>
          <w:rFonts w:ascii="Times New Roman" w:hAnsi="Times New Roman" w:cs="Times New Roman"/>
          <w:sz w:val="24"/>
          <w:szCs w:val="24"/>
        </w:rPr>
        <w:t xml:space="preserve">Research Rabbit - ResearchRabbit  </w:t>
      </w:r>
      <w:hyperlink r:id="rId16" w:history="1">
        <w:r w:rsidR="00336ACB" w:rsidRPr="00DF7C0A">
          <w:rPr>
            <w:rStyle w:val="Hyperlink"/>
            <w:rFonts w:ascii="Times New Roman" w:hAnsi="Times New Roman" w:cs="Times New Roman"/>
            <w:sz w:val="24"/>
            <w:szCs w:val="24"/>
          </w:rPr>
          <w:t>https://www.researchrabbit.ai</w:t>
        </w:r>
      </w:hyperlink>
      <w:hyperlink r:id="rId17"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 </w:t>
      </w:r>
      <w:r w:rsidR="00336ACB" w:rsidRPr="00DF7C0A">
        <w:rPr>
          <w:rFonts w:ascii="Times New Roman" w:hAnsi="Times New Roman" w:cs="Times New Roman"/>
          <w:sz w:val="24"/>
          <w:szCs w:val="24"/>
        </w:rPr>
        <w:t xml:space="preserve">Rayyan - </w:t>
      </w:r>
      <w:hyperlink r:id="rId18" w:history="1">
        <w:r w:rsidR="00336ACB" w:rsidRPr="00DF7C0A">
          <w:rPr>
            <w:rStyle w:val="Hyperlink"/>
            <w:rFonts w:ascii="Times New Roman" w:hAnsi="Times New Roman" w:cs="Times New Roman"/>
            <w:sz w:val="24"/>
            <w:szCs w:val="24"/>
          </w:rPr>
          <w:t>https://www.rayyan.ai</w:t>
        </w:r>
      </w:hyperlink>
      <w:hyperlink r:id="rId19"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Scholarcy - </w:t>
      </w:r>
      <w:hyperlink r:id="rId20" w:history="1">
        <w:r w:rsidR="00336ACB" w:rsidRPr="00DF7C0A">
          <w:rPr>
            <w:rStyle w:val="Hyperlink"/>
            <w:rFonts w:ascii="Times New Roman" w:hAnsi="Times New Roman" w:cs="Times New Roman"/>
            <w:sz w:val="24"/>
            <w:szCs w:val="24"/>
          </w:rPr>
          <w:t>https://www.scholarcy.com</w:t>
        </w:r>
      </w:hyperlink>
      <w:hyperlink r:id="rId21"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Lateral - </w:t>
      </w:r>
      <w:hyperlink r:id="rId22" w:history="1">
        <w:r w:rsidR="00336ACB" w:rsidRPr="00DF7C0A">
          <w:rPr>
            <w:rStyle w:val="Hyperlink"/>
            <w:rFonts w:ascii="Times New Roman" w:hAnsi="Times New Roman" w:cs="Times New Roman"/>
            <w:sz w:val="24"/>
            <w:szCs w:val="24"/>
          </w:rPr>
          <w:t>https://www.lateral.io</w:t>
        </w:r>
      </w:hyperlink>
      <w:hyperlink r:id="rId23"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Scite - </w:t>
      </w:r>
      <w:hyperlink r:id="rId24" w:history="1">
        <w:r w:rsidR="00336ACB" w:rsidRPr="00DF7C0A">
          <w:rPr>
            <w:rStyle w:val="Hyperlink"/>
            <w:rFonts w:ascii="Times New Roman" w:hAnsi="Times New Roman" w:cs="Times New Roman"/>
            <w:sz w:val="24"/>
            <w:szCs w:val="24"/>
          </w:rPr>
          <w:t>https://scite.ai</w:t>
        </w:r>
      </w:hyperlink>
      <w:hyperlink r:id="rId25"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Consensus - </w:t>
      </w:r>
      <w:hyperlink r:id="rId26" w:history="1">
        <w:r w:rsidR="00336ACB" w:rsidRPr="00DF7C0A">
          <w:rPr>
            <w:rStyle w:val="Hyperlink"/>
            <w:rFonts w:ascii="Times New Roman" w:hAnsi="Times New Roman" w:cs="Times New Roman"/>
            <w:sz w:val="24"/>
            <w:szCs w:val="24"/>
          </w:rPr>
          <w:t>https://consensus.app</w:t>
        </w:r>
      </w:hyperlink>
      <w:hyperlink r:id="rId27"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 </w:t>
      </w:r>
      <w:r w:rsidR="00336ACB" w:rsidRPr="00DF7C0A">
        <w:rPr>
          <w:rFonts w:ascii="Times New Roman" w:hAnsi="Times New Roman" w:cs="Times New Roman"/>
          <w:sz w:val="24"/>
          <w:szCs w:val="24"/>
        </w:rPr>
        <w:t xml:space="preserve">Semantic Scholar - </w:t>
      </w:r>
      <w:hyperlink r:id="rId28" w:history="1">
        <w:r w:rsidR="00336ACB" w:rsidRPr="00DF7C0A">
          <w:rPr>
            <w:rStyle w:val="Hyperlink"/>
            <w:rFonts w:ascii="Times New Roman" w:hAnsi="Times New Roman" w:cs="Times New Roman"/>
            <w:sz w:val="24"/>
            <w:szCs w:val="24"/>
          </w:rPr>
          <w:t>https://www.semanticscholar.org</w:t>
        </w:r>
      </w:hyperlink>
      <w:hyperlink r:id="rId29"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RAx  - </w:t>
      </w:r>
      <w:hyperlink r:id="rId30" w:history="1">
        <w:r w:rsidR="00336ACB" w:rsidRPr="00DF7C0A">
          <w:rPr>
            <w:rStyle w:val="Hyperlink"/>
            <w:rFonts w:ascii="Times New Roman" w:hAnsi="Times New Roman" w:cs="Times New Roman"/>
            <w:sz w:val="24"/>
            <w:szCs w:val="24"/>
          </w:rPr>
          <w:t>https://www.semanticscholar.org</w:t>
        </w:r>
      </w:hyperlink>
      <w:hyperlink r:id="rId31"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Iris AI - </w:t>
      </w:r>
      <w:hyperlink r:id="rId32" w:history="1">
        <w:r w:rsidR="00336ACB" w:rsidRPr="00DF7C0A">
          <w:rPr>
            <w:rStyle w:val="Hyperlink"/>
            <w:rFonts w:ascii="Times New Roman" w:hAnsi="Times New Roman" w:cs="Times New Roman"/>
            <w:sz w:val="24"/>
            <w:szCs w:val="24"/>
          </w:rPr>
          <w:t>https://iris.ai</w:t>
        </w:r>
      </w:hyperlink>
      <w:hyperlink r:id="rId33" w:history="1">
        <w:r w:rsidR="00336ACB" w:rsidRPr="00DF7C0A">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00336ACB" w:rsidRPr="00DF7C0A">
        <w:rPr>
          <w:rFonts w:ascii="Times New Roman" w:hAnsi="Times New Roman" w:cs="Times New Roman"/>
          <w:sz w:val="24"/>
          <w:szCs w:val="24"/>
        </w:rPr>
        <w:t xml:space="preserve">EXPLAINPAPER  </w:t>
      </w:r>
      <w:hyperlink r:id="rId34" w:history="1">
        <w:r w:rsidR="00336ACB" w:rsidRPr="00DF7C0A">
          <w:rPr>
            <w:rStyle w:val="Hyperlink"/>
            <w:rFonts w:ascii="Times New Roman" w:hAnsi="Times New Roman" w:cs="Times New Roman"/>
            <w:sz w:val="24"/>
            <w:szCs w:val="24"/>
          </w:rPr>
          <w:t>https://www.explainpaper.com</w:t>
        </w:r>
      </w:hyperlink>
      <w:hyperlink r:id="rId35" w:history="1">
        <w:r w:rsidR="00336ACB" w:rsidRPr="00DF7C0A">
          <w:rPr>
            <w:rStyle w:val="Hyperlink"/>
            <w:rFonts w:ascii="Times New Roman" w:hAnsi="Times New Roman" w:cs="Times New Roman"/>
            <w:sz w:val="24"/>
            <w:szCs w:val="24"/>
          </w:rPr>
          <w:t>/</w:t>
        </w:r>
      </w:hyperlink>
      <w:r w:rsidR="00336ACB" w:rsidRPr="00DF7C0A">
        <w:rPr>
          <w:rFonts w:ascii="Times New Roman" w:hAnsi="Times New Roman" w:cs="Times New Roman"/>
          <w:sz w:val="24"/>
          <w:szCs w:val="24"/>
        </w:rPr>
        <w:t xml:space="preserve"> </w:t>
      </w:r>
    </w:p>
    <w:p w:rsidR="000C6DFD" w:rsidRPr="000C6DFD" w:rsidRDefault="000C6DFD" w:rsidP="00903B5F">
      <w:pPr>
        <w:spacing w:after="0" w:line="360" w:lineRule="auto"/>
        <w:jc w:val="both"/>
        <w:rPr>
          <w:rFonts w:ascii="Times New Roman" w:hAnsi="Times New Roman" w:cs="Times New Roman"/>
          <w:sz w:val="24"/>
          <w:szCs w:val="24"/>
        </w:rPr>
      </w:pPr>
    </w:p>
    <w:p w:rsidR="00F42865" w:rsidRPr="00FA4B92" w:rsidRDefault="00FE35D1" w:rsidP="00FD17BA">
      <w:pPr>
        <w:pStyle w:val="ListParagraph"/>
        <w:numPr>
          <w:ilvl w:val="0"/>
          <w:numId w:val="24"/>
        </w:numPr>
        <w:spacing w:after="0" w:line="360" w:lineRule="auto"/>
        <w:rPr>
          <w:rFonts w:ascii="Times New Roman" w:hAnsi="Times New Roman" w:cs="Times New Roman"/>
          <w:sz w:val="24"/>
          <w:szCs w:val="24"/>
        </w:rPr>
      </w:pPr>
      <w:r w:rsidRPr="00FA4B92">
        <w:rPr>
          <w:rFonts w:ascii="Times New Roman" w:hAnsi="Times New Roman" w:cs="Times New Roman"/>
          <w:sz w:val="24"/>
          <w:szCs w:val="24"/>
        </w:rPr>
        <w:t>PROOF READING</w:t>
      </w:r>
    </w:p>
    <w:p w:rsidR="00D1208A" w:rsidRPr="002A0EEC" w:rsidRDefault="00D1208A" w:rsidP="00B26B0B">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Proof reading has been defined as </w:t>
      </w:r>
      <w:r w:rsidR="00FE35D1" w:rsidRPr="002A0EEC">
        <w:rPr>
          <w:rFonts w:ascii="Times New Roman" w:hAnsi="Times New Roman" w:cs="Times New Roman"/>
          <w:sz w:val="24"/>
          <w:szCs w:val="24"/>
        </w:rPr>
        <w:t xml:space="preserve">the final check for and </w:t>
      </w:r>
      <w:r w:rsidRPr="002A0EEC">
        <w:rPr>
          <w:rFonts w:ascii="Times New Roman" w:hAnsi="Times New Roman" w:cs="Times New Roman"/>
          <w:sz w:val="24"/>
          <w:szCs w:val="24"/>
        </w:rPr>
        <w:t xml:space="preserve">formatting </w:t>
      </w:r>
      <w:r w:rsidR="00FE35D1" w:rsidRPr="002A0EEC">
        <w:rPr>
          <w:rFonts w:ascii="Times New Roman" w:hAnsi="Times New Roman" w:cs="Times New Roman"/>
          <w:sz w:val="24"/>
          <w:szCs w:val="24"/>
        </w:rPr>
        <w:t xml:space="preserve">of </w:t>
      </w:r>
      <w:r w:rsidR="00D613DF">
        <w:rPr>
          <w:rFonts w:ascii="Times New Roman" w:hAnsi="Times New Roman" w:cs="Times New Roman"/>
          <w:sz w:val="24"/>
          <w:szCs w:val="24"/>
        </w:rPr>
        <w:t xml:space="preserve">problems </w:t>
      </w:r>
      <w:r w:rsidRPr="002A0EEC">
        <w:rPr>
          <w:rFonts w:ascii="Times New Roman" w:hAnsi="Times New Roman" w:cs="Times New Roman"/>
          <w:sz w:val="24"/>
          <w:szCs w:val="24"/>
        </w:rPr>
        <w:t>and other small mistak</w:t>
      </w:r>
      <w:r w:rsidR="00FE35D1" w:rsidRPr="002A0EEC">
        <w:rPr>
          <w:rFonts w:ascii="Times New Roman" w:hAnsi="Times New Roman" w:cs="Times New Roman"/>
          <w:sz w:val="24"/>
          <w:szCs w:val="24"/>
        </w:rPr>
        <w:t>es that may</w:t>
      </w:r>
      <w:r w:rsidRPr="002A0EEC">
        <w:rPr>
          <w:rFonts w:ascii="Times New Roman" w:hAnsi="Times New Roman" w:cs="Times New Roman"/>
          <w:sz w:val="24"/>
          <w:szCs w:val="24"/>
        </w:rPr>
        <w:t xml:space="preserve"> detract from the quality of the writing or confuse the reader.</w:t>
      </w:r>
      <w:r w:rsidRPr="002A0EEC">
        <w:rPr>
          <w:rStyle w:val="FootnoteReference"/>
          <w:rFonts w:ascii="Times New Roman" w:hAnsi="Times New Roman" w:cs="Times New Roman"/>
          <w:sz w:val="24"/>
          <w:szCs w:val="24"/>
        </w:rPr>
        <w:footnoteReference w:id="11"/>
      </w:r>
      <w:r w:rsidRPr="002A0EEC">
        <w:rPr>
          <w:rFonts w:ascii="Times New Roman" w:hAnsi="Times New Roman" w:cs="Times New Roman"/>
          <w:sz w:val="24"/>
          <w:szCs w:val="24"/>
        </w:rPr>
        <w:t xml:space="preserve"> </w:t>
      </w:r>
      <w:r w:rsidR="00FE35D1" w:rsidRPr="002A0EEC">
        <w:rPr>
          <w:rFonts w:ascii="Times New Roman" w:hAnsi="Times New Roman" w:cs="Times New Roman"/>
          <w:sz w:val="24"/>
          <w:szCs w:val="24"/>
        </w:rPr>
        <w:t xml:space="preserve"> The</w:t>
      </w:r>
      <w:r w:rsidRPr="002A0EEC">
        <w:rPr>
          <w:rFonts w:ascii="Times New Roman" w:hAnsi="Times New Roman" w:cs="Times New Roman"/>
          <w:sz w:val="24"/>
          <w:szCs w:val="24"/>
        </w:rPr>
        <w:t xml:space="preserve"> Cambridge Dictionary defines</w:t>
      </w:r>
      <w:r w:rsidR="00FE35D1" w:rsidRPr="002A0EEC">
        <w:rPr>
          <w:rFonts w:ascii="Times New Roman" w:hAnsi="Times New Roman" w:cs="Times New Roman"/>
          <w:sz w:val="24"/>
          <w:szCs w:val="24"/>
        </w:rPr>
        <w:t xml:space="preserve"> </w:t>
      </w:r>
      <w:r w:rsidRPr="002A0EEC">
        <w:rPr>
          <w:rFonts w:ascii="Times New Roman" w:hAnsi="Times New Roman" w:cs="Times New Roman"/>
          <w:sz w:val="24"/>
          <w:szCs w:val="24"/>
        </w:rPr>
        <w:t>proof</w:t>
      </w:r>
      <w:r w:rsidR="00FE35D1" w:rsidRPr="002A0EEC">
        <w:rPr>
          <w:rFonts w:ascii="Times New Roman" w:hAnsi="Times New Roman" w:cs="Times New Roman"/>
          <w:sz w:val="24"/>
          <w:szCs w:val="24"/>
        </w:rPr>
        <w:t xml:space="preserve"> reading as “the</w:t>
      </w:r>
      <w:r w:rsidRPr="002A0EEC">
        <w:rPr>
          <w:rFonts w:ascii="Times New Roman" w:hAnsi="Times New Roman" w:cs="Times New Roman"/>
          <w:sz w:val="24"/>
          <w:szCs w:val="24"/>
        </w:rPr>
        <w:t xml:space="preserve"> process of finding and correcting mistakes in the text</w:t>
      </w:r>
      <w:r w:rsidR="00893B99" w:rsidRPr="002A0EEC">
        <w:rPr>
          <w:rFonts w:ascii="Times New Roman" w:eastAsia="TimesNewRomanPSMT" w:hAnsi="Times New Roman" w:cs="Times New Roman"/>
          <w:sz w:val="24"/>
          <w:szCs w:val="24"/>
        </w:rPr>
        <w:t xml:space="preserve"> </w:t>
      </w:r>
      <w:r w:rsidR="00893B99" w:rsidRPr="002A0EEC">
        <w:rPr>
          <w:rFonts w:ascii="Times New Roman" w:hAnsi="Times New Roman" w:cs="Times New Roman"/>
          <w:sz w:val="24"/>
          <w:szCs w:val="24"/>
        </w:rPr>
        <w:t>before it is printed or put online”. Proof reading does not emphasize substantive argument o</w:t>
      </w:r>
      <w:r w:rsidR="00BF4F50" w:rsidRPr="002A0EEC">
        <w:rPr>
          <w:rFonts w:ascii="Times New Roman" w:hAnsi="Times New Roman" w:cs="Times New Roman"/>
          <w:sz w:val="24"/>
          <w:szCs w:val="24"/>
        </w:rPr>
        <w:t xml:space="preserve">r coherence. Proof reading is </w:t>
      </w:r>
      <w:r w:rsidR="00893B99" w:rsidRPr="002A0EEC">
        <w:rPr>
          <w:rFonts w:ascii="Times New Roman" w:hAnsi="Times New Roman" w:cs="Times New Roman"/>
          <w:sz w:val="24"/>
          <w:szCs w:val="24"/>
        </w:rPr>
        <w:t>more interested in those little mistakes that may impact on effective communication.</w:t>
      </w:r>
    </w:p>
    <w:p w:rsidR="004670D0" w:rsidRPr="002A0EEC" w:rsidRDefault="00BF4F50" w:rsidP="0070084F">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Generally, you do not need expertise in the subject area </w:t>
      </w:r>
      <w:r w:rsidR="00C769F8">
        <w:rPr>
          <w:rFonts w:ascii="Times New Roman" w:hAnsi="Times New Roman" w:cs="Times New Roman"/>
          <w:sz w:val="24"/>
          <w:szCs w:val="24"/>
        </w:rPr>
        <w:t xml:space="preserve">of the manuscript </w:t>
      </w:r>
      <w:r w:rsidRPr="002A0EEC">
        <w:rPr>
          <w:rFonts w:ascii="Times New Roman" w:hAnsi="Times New Roman" w:cs="Times New Roman"/>
          <w:sz w:val="24"/>
          <w:szCs w:val="24"/>
        </w:rPr>
        <w:t>to proof read a research output. However, expertise or some basic knowledge may be</w:t>
      </w:r>
      <w:r w:rsidR="00C769F8">
        <w:rPr>
          <w:rFonts w:ascii="Times New Roman" w:hAnsi="Times New Roman" w:cs="Times New Roman"/>
          <w:sz w:val="24"/>
          <w:szCs w:val="24"/>
        </w:rPr>
        <w:t xml:space="preserve"> of help. This is especially helpful</w:t>
      </w:r>
      <w:r w:rsidRPr="002A0EEC">
        <w:rPr>
          <w:rFonts w:ascii="Times New Roman" w:hAnsi="Times New Roman" w:cs="Times New Roman"/>
          <w:sz w:val="24"/>
          <w:szCs w:val="24"/>
        </w:rPr>
        <w:t xml:space="preserve"> case for differentiating grammar mistakes from technical terminologies.</w:t>
      </w:r>
    </w:p>
    <w:p w:rsidR="008373EA" w:rsidRPr="002A0EEC" w:rsidRDefault="004670D0" w:rsidP="0070084F">
      <w:pPr>
        <w:spacing w:after="0" w:line="360" w:lineRule="auto"/>
        <w:jc w:val="both"/>
        <w:rPr>
          <w:rFonts w:ascii="Times New Roman" w:hAnsi="Times New Roman" w:cs="Times New Roman"/>
          <w:sz w:val="24"/>
          <w:szCs w:val="24"/>
        </w:rPr>
      </w:pPr>
      <w:r w:rsidRPr="002A0EEC">
        <w:rPr>
          <w:rFonts w:ascii="Times New Roman" w:hAnsi="Times New Roman" w:cs="Times New Roman"/>
          <w:i/>
          <w:sz w:val="24"/>
          <w:szCs w:val="24"/>
        </w:rPr>
        <w:t>Basics of Proof Reading</w:t>
      </w:r>
    </w:p>
    <w:p w:rsidR="008373EA" w:rsidRPr="002A0EEC" w:rsidRDefault="008373EA" w:rsidP="0070084F">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These basics are especially good for persons proof reading their own </w:t>
      </w:r>
      <w:r w:rsidR="00031D81" w:rsidRPr="002A0EEC">
        <w:rPr>
          <w:rFonts w:ascii="Times New Roman" w:hAnsi="Times New Roman" w:cs="Times New Roman"/>
          <w:sz w:val="24"/>
          <w:szCs w:val="24"/>
        </w:rPr>
        <w:t xml:space="preserve">work. </w:t>
      </w:r>
      <w:r w:rsidRPr="002A0EEC">
        <w:rPr>
          <w:rFonts w:ascii="Times New Roman" w:hAnsi="Times New Roman" w:cs="Times New Roman"/>
          <w:sz w:val="24"/>
          <w:szCs w:val="24"/>
        </w:rPr>
        <w:t>These include the following:</w:t>
      </w:r>
    </w:p>
    <w:p w:rsidR="008373EA" w:rsidRPr="002A0EEC" w:rsidRDefault="008373EA"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 xml:space="preserve">Proof Read </w:t>
      </w:r>
      <w:r w:rsidR="004E1D98">
        <w:rPr>
          <w:rFonts w:ascii="Times New Roman" w:hAnsi="Times New Roman" w:cs="Times New Roman"/>
          <w:i/>
          <w:sz w:val="24"/>
          <w:szCs w:val="24"/>
        </w:rPr>
        <w:t xml:space="preserve">awhile </w:t>
      </w:r>
      <w:r w:rsidRPr="002A0EEC">
        <w:rPr>
          <w:rFonts w:ascii="Times New Roman" w:hAnsi="Times New Roman" w:cs="Times New Roman"/>
          <w:i/>
          <w:sz w:val="24"/>
          <w:szCs w:val="24"/>
        </w:rPr>
        <w:t xml:space="preserve">after </w:t>
      </w:r>
      <w:r w:rsidR="004E1D98">
        <w:rPr>
          <w:rFonts w:ascii="Times New Roman" w:hAnsi="Times New Roman" w:cs="Times New Roman"/>
          <w:i/>
          <w:sz w:val="24"/>
          <w:szCs w:val="24"/>
        </w:rPr>
        <w:t>completion</w:t>
      </w:r>
      <w:r w:rsidRPr="002A0EEC">
        <w:rPr>
          <w:rFonts w:ascii="Times New Roman" w:hAnsi="Times New Roman" w:cs="Times New Roman"/>
          <w:sz w:val="24"/>
          <w:szCs w:val="24"/>
        </w:rPr>
        <w:t>: It is recommended that proof reading should be done some time after the work has been completed. This is important because immediate proof reading may mean reading intentions instead of what is written.</w:t>
      </w:r>
    </w:p>
    <w:p w:rsidR="00DA1BE4" w:rsidRPr="002A0EEC" w:rsidRDefault="008373EA"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Find a place and time</w:t>
      </w:r>
      <w:r w:rsidR="00DA1BE4" w:rsidRPr="002A0EEC">
        <w:rPr>
          <w:rFonts w:ascii="Times New Roman" w:hAnsi="Times New Roman" w:cs="Times New Roman"/>
          <w:sz w:val="24"/>
          <w:szCs w:val="24"/>
        </w:rPr>
        <w:t xml:space="preserve"> </w:t>
      </w:r>
      <w:r w:rsidR="00DA1BE4" w:rsidRPr="002A0EEC">
        <w:rPr>
          <w:rFonts w:ascii="Times New Roman" w:hAnsi="Times New Roman" w:cs="Times New Roman"/>
          <w:i/>
          <w:sz w:val="24"/>
          <w:szCs w:val="24"/>
        </w:rPr>
        <w:t>to concentrate:</w:t>
      </w:r>
      <w:r w:rsidR="00DA1BE4" w:rsidRPr="002A0EEC">
        <w:rPr>
          <w:rFonts w:ascii="Times New Roman" w:hAnsi="Times New Roman" w:cs="Times New Roman"/>
          <w:sz w:val="24"/>
          <w:szCs w:val="24"/>
        </w:rPr>
        <w:t xml:space="preserve"> Proof reading is meant to check for mistakes. So to effectively carryout a proof reading exercise, you should be ready for it by finding a conducive place and time devoid of distractions. </w:t>
      </w:r>
    </w:p>
    <w:p w:rsidR="00DA1BE4" w:rsidRPr="002A0EEC" w:rsidRDefault="00DA1BE4"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lastRenderedPageBreak/>
        <w:t>Develop a Routine or series of Routines.</w:t>
      </w:r>
      <w:r w:rsidRPr="002A0EEC">
        <w:rPr>
          <w:rFonts w:ascii="Times New Roman" w:hAnsi="Times New Roman" w:cs="Times New Roman"/>
          <w:sz w:val="24"/>
          <w:szCs w:val="24"/>
        </w:rPr>
        <w:t xml:space="preserve"> Routines helps to put your brain in the state for proof reading. For instance, people may choose to proof read work while in a taxi back from work, in the garden etc.</w:t>
      </w:r>
    </w:p>
    <w:p w:rsidR="00DA1BE4" w:rsidRPr="002A0EEC" w:rsidRDefault="00DA1BE4"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Identify your best document format:</w:t>
      </w:r>
      <w:r w:rsidRPr="002A0EEC">
        <w:rPr>
          <w:rFonts w:ascii="Times New Roman" w:hAnsi="Times New Roman" w:cs="Times New Roman"/>
          <w:sz w:val="24"/>
          <w:szCs w:val="24"/>
        </w:rPr>
        <w:t xml:space="preserve"> Do you proof read better with hardcopies or soft copies. Find out your best format and maintain it. Consistency helps you develop an effective routine. </w:t>
      </w:r>
    </w:p>
    <w:p w:rsidR="00DA1BE4" w:rsidRPr="002A0EEC" w:rsidRDefault="00017285"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Establish a Purpose for each Session</w:t>
      </w:r>
      <w:r w:rsidR="00DA1BE4" w:rsidRPr="002A0EEC">
        <w:rPr>
          <w:rFonts w:ascii="Times New Roman" w:hAnsi="Times New Roman" w:cs="Times New Roman"/>
          <w:i/>
          <w:sz w:val="24"/>
          <w:szCs w:val="24"/>
        </w:rPr>
        <w:t>:</w:t>
      </w:r>
      <w:r w:rsidR="00DA1BE4" w:rsidRPr="002A0EEC">
        <w:rPr>
          <w:rFonts w:ascii="Times New Roman" w:hAnsi="Times New Roman" w:cs="Times New Roman"/>
          <w:sz w:val="24"/>
          <w:szCs w:val="24"/>
        </w:rPr>
        <w:t xml:space="preserve"> You may not want to proof read the entire document at the same time for the same purpose. This may be distracting. For instance, you can concentrate on checking spelling mistakes, </w:t>
      </w:r>
      <w:r w:rsidR="00132364" w:rsidRPr="002A0EEC">
        <w:rPr>
          <w:rFonts w:ascii="Times New Roman" w:hAnsi="Times New Roman" w:cs="Times New Roman"/>
          <w:sz w:val="24"/>
          <w:szCs w:val="24"/>
        </w:rPr>
        <w:t xml:space="preserve">data accuracy, </w:t>
      </w:r>
      <w:r w:rsidR="00DA1BE4" w:rsidRPr="002A0EEC">
        <w:rPr>
          <w:rFonts w:ascii="Times New Roman" w:hAnsi="Times New Roman" w:cs="Times New Roman"/>
          <w:sz w:val="24"/>
          <w:szCs w:val="24"/>
        </w:rPr>
        <w:t>repetitions or illogical argumen</w:t>
      </w:r>
      <w:r w:rsidR="00132364" w:rsidRPr="002A0EEC">
        <w:rPr>
          <w:rFonts w:ascii="Times New Roman" w:hAnsi="Times New Roman" w:cs="Times New Roman"/>
          <w:sz w:val="24"/>
          <w:szCs w:val="24"/>
        </w:rPr>
        <w:t xml:space="preserve">ts. Concentrate on any of these, </w:t>
      </w:r>
      <w:r w:rsidR="00DA1BE4" w:rsidRPr="002A0EEC">
        <w:rPr>
          <w:rFonts w:ascii="Times New Roman" w:hAnsi="Times New Roman" w:cs="Times New Roman"/>
          <w:sz w:val="24"/>
          <w:szCs w:val="24"/>
        </w:rPr>
        <w:t xml:space="preserve">one at a time. </w:t>
      </w:r>
    </w:p>
    <w:p w:rsidR="00AC6C3A" w:rsidRPr="002A0EEC" w:rsidRDefault="00AC6C3A" w:rsidP="0070084F">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Read out loud as much as you can:</w:t>
      </w:r>
      <w:r w:rsidRPr="002A0EEC">
        <w:rPr>
          <w:rFonts w:ascii="Times New Roman" w:hAnsi="Times New Roman" w:cs="Times New Roman"/>
          <w:sz w:val="24"/>
          <w:szCs w:val="24"/>
        </w:rPr>
        <w:t xml:space="preserve"> This will help highlight some errors in logic, spelling errors and use of words of similar sound but different spellings and meanings.</w:t>
      </w:r>
    </w:p>
    <w:p w:rsidR="00627F19" w:rsidRPr="007725AD" w:rsidRDefault="00F26D60" w:rsidP="00627F19">
      <w:pPr>
        <w:pStyle w:val="ListParagraph"/>
        <w:numPr>
          <w:ilvl w:val="0"/>
          <w:numId w:val="18"/>
        </w:num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Develop a checklist of what to check for:</w:t>
      </w:r>
      <w:r w:rsidRPr="002A0EEC">
        <w:rPr>
          <w:rFonts w:ascii="Times New Roman" w:hAnsi="Times New Roman" w:cs="Times New Roman"/>
          <w:sz w:val="24"/>
          <w:szCs w:val="24"/>
        </w:rPr>
        <w:t xml:space="preserve"> This will assist in giving the proof reading exercise a purpose. The reader will then tick off each completed exercise. The checklist will help the reader identify common mistakes and therefore target same for immediate correction.</w:t>
      </w:r>
    </w:p>
    <w:p w:rsidR="00F42865" w:rsidRPr="002A0EEC" w:rsidRDefault="00CC63D5" w:rsidP="0070084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Persons </w:t>
      </w:r>
      <w:r w:rsidRPr="002A0EEC">
        <w:rPr>
          <w:rFonts w:ascii="Times New Roman" w:hAnsi="Times New Roman" w:cs="Times New Roman"/>
          <w:i/>
          <w:sz w:val="24"/>
          <w:szCs w:val="24"/>
        </w:rPr>
        <w:t>who</w:t>
      </w:r>
      <w:r w:rsidR="004670D0" w:rsidRPr="002A0EEC">
        <w:rPr>
          <w:rFonts w:ascii="Times New Roman" w:hAnsi="Times New Roman" w:cs="Times New Roman"/>
          <w:i/>
          <w:sz w:val="24"/>
          <w:szCs w:val="24"/>
        </w:rPr>
        <w:t xml:space="preserve"> may Proof Read</w:t>
      </w:r>
    </w:p>
    <w:p w:rsidR="00031D81" w:rsidRPr="002A0EEC" w:rsidRDefault="00031D81" w:rsidP="0070084F">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Generally, anyone with a good grasp of the language of the document can proo</w:t>
      </w:r>
      <w:r w:rsidR="00CC63D5">
        <w:rPr>
          <w:rFonts w:ascii="Times New Roman" w:hAnsi="Times New Roman" w:cs="Times New Roman"/>
          <w:sz w:val="24"/>
          <w:szCs w:val="24"/>
        </w:rPr>
        <w:t>f read the document. T</w:t>
      </w:r>
      <w:r w:rsidRPr="002A0EEC">
        <w:rPr>
          <w:rFonts w:ascii="Times New Roman" w:hAnsi="Times New Roman" w:cs="Times New Roman"/>
          <w:sz w:val="24"/>
          <w:szCs w:val="24"/>
        </w:rPr>
        <w:t>his means someone with a good mastery of English Language</w:t>
      </w:r>
      <w:r w:rsidR="00CC63D5">
        <w:rPr>
          <w:rFonts w:ascii="Times New Roman" w:hAnsi="Times New Roman" w:cs="Times New Roman"/>
          <w:sz w:val="24"/>
          <w:szCs w:val="24"/>
        </w:rPr>
        <w:t xml:space="preserve"> or the language of the document</w:t>
      </w:r>
      <w:r w:rsidRPr="002A0EEC">
        <w:rPr>
          <w:rFonts w:ascii="Times New Roman" w:hAnsi="Times New Roman" w:cs="Times New Roman"/>
          <w:sz w:val="24"/>
          <w:szCs w:val="24"/>
        </w:rPr>
        <w:t xml:space="preserve">. In legal research however, a little familiarity with the writings of lawyers or legal scholars will be very helpful. This will help avoid misidentifying a technical word, phrase, abbreviation </w:t>
      </w:r>
      <w:r w:rsidR="00CC63D5" w:rsidRPr="002A0EEC">
        <w:rPr>
          <w:rFonts w:ascii="Times New Roman" w:hAnsi="Times New Roman" w:cs="Times New Roman"/>
          <w:sz w:val="24"/>
          <w:szCs w:val="24"/>
        </w:rPr>
        <w:t>etc.</w:t>
      </w:r>
      <w:r w:rsidRPr="002A0EEC">
        <w:rPr>
          <w:rFonts w:ascii="Times New Roman" w:hAnsi="Times New Roman" w:cs="Times New Roman"/>
          <w:sz w:val="24"/>
          <w:szCs w:val="24"/>
        </w:rPr>
        <w:t xml:space="preserve"> as a mistake and wrongly correcting it.</w:t>
      </w:r>
    </w:p>
    <w:p w:rsidR="00031D81" w:rsidRDefault="00031D81" w:rsidP="0070084F">
      <w:pPr>
        <w:spacing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An author may also proof read </w:t>
      </w:r>
      <w:r w:rsidR="00F77F59">
        <w:rPr>
          <w:rFonts w:ascii="Times New Roman" w:hAnsi="Times New Roman" w:cs="Times New Roman"/>
          <w:sz w:val="24"/>
          <w:szCs w:val="24"/>
        </w:rPr>
        <w:t xml:space="preserve">own </w:t>
      </w:r>
      <w:r w:rsidRPr="002A0EEC">
        <w:rPr>
          <w:rFonts w:ascii="Times New Roman" w:hAnsi="Times New Roman" w:cs="Times New Roman"/>
          <w:sz w:val="24"/>
          <w:szCs w:val="24"/>
        </w:rPr>
        <w:t xml:space="preserve">research output. This is however less efficient than having a second person proof read a work. This is because there is the tendency for the author not to identify established or habitual mistakes. Or </w:t>
      </w:r>
      <w:r w:rsidR="00F77F59">
        <w:rPr>
          <w:rFonts w:ascii="Times New Roman" w:hAnsi="Times New Roman" w:cs="Times New Roman"/>
          <w:sz w:val="24"/>
          <w:szCs w:val="24"/>
        </w:rPr>
        <w:t xml:space="preserve">fail to identify </w:t>
      </w:r>
      <w:r w:rsidRPr="002A0EEC">
        <w:rPr>
          <w:rFonts w:ascii="Times New Roman" w:hAnsi="Times New Roman" w:cs="Times New Roman"/>
          <w:sz w:val="24"/>
          <w:szCs w:val="24"/>
        </w:rPr>
        <w:t xml:space="preserve">errors </w:t>
      </w:r>
      <w:r w:rsidR="00A41367">
        <w:rPr>
          <w:rFonts w:ascii="Times New Roman" w:hAnsi="Times New Roman" w:cs="Times New Roman"/>
          <w:sz w:val="24"/>
          <w:szCs w:val="24"/>
        </w:rPr>
        <w:t xml:space="preserve">which </w:t>
      </w:r>
      <w:r w:rsidRPr="002A0EEC">
        <w:rPr>
          <w:rFonts w:ascii="Times New Roman" w:hAnsi="Times New Roman" w:cs="Times New Roman"/>
          <w:sz w:val="24"/>
          <w:szCs w:val="24"/>
        </w:rPr>
        <w:t>the author may not even be aware of a</w:t>
      </w:r>
      <w:r w:rsidR="00F77F59">
        <w:rPr>
          <w:rFonts w:ascii="Times New Roman" w:hAnsi="Times New Roman" w:cs="Times New Roman"/>
          <w:sz w:val="24"/>
          <w:szCs w:val="24"/>
        </w:rPr>
        <w:t>s a mistake. This is where the b</w:t>
      </w:r>
      <w:r w:rsidRPr="002A0EEC">
        <w:rPr>
          <w:rFonts w:ascii="Times New Roman" w:hAnsi="Times New Roman" w:cs="Times New Roman"/>
          <w:sz w:val="24"/>
          <w:szCs w:val="24"/>
        </w:rPr>
        <w:t>asic principles of proof reading may be most useful.</w:t>
      </w:r>
      <w:r w:rsidR="00F77F59">
        <w:rPr>
          <w:rFonts w:ascii="Times New Roman" w:hAnsi="Times New Roman" w:cs="Times New Roman"/>
          <w:sz w:val="24"/>
          <w:szCs w:val="24"/>
        </w:rPr>
        <w:t xml:space="preserve"> For professional proof readers, they already have the skills. They a</w:t>
      </w:r>
      <w:r w:rsidR="00A41367">
        <w:rPr>
          <w:rFonts w:ascii="Times New Roman" w:hAnsi="Times New Roman" w:cs="Times New Roman"/>
          <w:sz w:val="24"/>
          <w:szCs w:val="24"/>
        </w:rPr>
        <w:t>lso see every new paper with fresh</w:t>
      </w:r>
      <w:r w:rsidR="00F77F59">
        <w:rPr>
          <w:rFonts w:ascii="Times New Roman" w:hAnsi="Times New Roman" w:cs="Times New Roman"/>
          <w:sz w:val="24"/>
          <w:szCs w:val="24"/>
        </w:rPr>
        <w:t xml:space="preserve"> eyes unlike the author. Thus where possible get someone else to proof read. If not possible, try and strictly follow the basic principles above.</w:t>
      </w:r>
    </w:p>
    <w:p w:rsidR="00DF7C0A" w:rsidRDefault="00DF7C0A" w:rsidP="00DF7C0A">
      <w:pPr>
        <w:spacing w:line="360" w:lineRule="auto"/>
        <w:jc w:val="both"/>
        <w:rPr>
          <w:rFonts w:ascii="Times New Roman" w:hAnsi="Times New Roman" w:cs="Times New Roman"/>
          <w:b/>
          <w:i/>
          <w:sz w:val="24"/>
          <w:szCs w:val="24"/>
        </w:rPr>
      </w:pPr>
    </w:p>
    <w:p w:rsidR="00DF7C0A" w:rsidRDefault="00DF7C0A" w:rsidP="00DF7C0A">
      <w:pPr>
        <w:spacing w:after="0" w:line="360" w:lineRule="auto"/>
        <w:jc w:val="both"/>
        <w:rPr>
          <w:rFonts w:ascii="Times New Roman" w:hAnsi="Times New Roman" w:cs="Times New Roman"/>
          <w:b/>
          <w:i/>
          <w:sz w:val="24"/>
          <w:szCs w:val="24"/>
        </w:rPr>
      </w:pPr>
      <w:r w:rsidRPr="00DF7C0A">
        <w:rPr>
          <w:rFonts w:ascii="Times New Roman" w:hAnsi="Times New Roman" w:cs="Times New Roman"/>
          <w:b/>
          <w:i/>
          <w:sz w:val="24"/>
          <w:szCs w:val="24"/>
        </w:rPr>
        <w:lastRenderedPageBreak/>
        <w:t xml:space="preserve">ICT, AI and </w:t>
      </w:r>
      <w:r>
        <w:rPr>
          <w:rFonts w:ascii="Times New Roman" w:hAnsi="Times New Roman" w:cs="Times New Roman"/>
          <w:b/>
          <w:i/>
          <w:sz w:val="24"/>
          <w:szCs w:val="24"/>
        </w:rPr>
        <w:t>Proof Reading</w:t>
      </w:r>
      <w:r w:rsidRPr="00DF7C0A">
        <w:rPr>
          <w:rFonts w:ascii="Times New Roman" w:hAnsi="Times New Roman" w:cs="Times New Roman"/>
          <w:b/>
          <w:i/>
          <w:sz w:val="24"/>
          <w:szCs w:val="24"/>
        </w:rPr>
        <w:t xml:space="preserve"> research report</w:t>
      </w:r>
      <w:r>
        <w:rPr>
          <w:rFonts w:ascii="Times New Roman" w:hAnsi="Times New Roman" w:cs="Times New Roman"/>
          <w:b/>
          <w:i/>
          <w:sz w:val="24"/>
          <w:szCs w:val="24"/>
        </w:rPr>
        <w:t xml:space="preserve"> </w:t>
      </w:r>
    </w:p>
    <w:p w:rsidR="00DA2980" w:rsidRPr="002A0EEC" w:rsidRDefault="00DF7C0A" w:rsidP="00DA2980">
      <w:pPr>
        <w:spacing w:after="0" w:line="360" w:lineRule="auto"/>
        <w:jc w:val="both"/>
        <w:rPr>
          <w:rFonts w:ascii="Times New Roman" w:hAnsi="Times New Roman" w:cs="Times New Roman"/>
          <w:sz w:val="24"/>
          <w:szCs w:val="24"/>
        </w:rPr>
      </w:pPr>
      <w:r w:rsidRPr="00DF7C0A">
        <w:rPr>
          <w:rFonts w:ascii="Times New Roman" w:hAnsi="Times New Roman" w:cs="Times New Roman"/>
          <w:sz w:val="24"/>
          <w:szCs w:val="24"/>
        </w:rPr>
        <w:t xml:space="preserve">These tools are also helpful in proof reading. In fact, proof reading tools appear to be the oldest upon introduction of word processors. Examples include MS Word, </w:t>
      </w:r>
      <w:r w:rsidR="00DA2980" w:rsidRPr="00DA2980">
        <w:rPr>
          <w:rFonts w:ascii="Times New Roman" w:hAnsi="Times New Roman" w:cs="Times New Roman"/>
          <w:sz w:val="24"/>
          <w:szCs w:val="24"/>
        </w:rPr>
        <w:t>GRAMMARLY</w:t>
      </w:r>
      <w:r w:rsidR="00DA2980" w:rsidRPr="00DA2980">
        <w:rPr>
          <w:rFonts w:ascii="Times New Roman" w:hAnsi="Times New Roman" w:cs="Times New Roman"/>
          <w:sz w:val="24"/>
          <w:szCs w:val="24"/>
          <w:u w:val="single"/>
        </w:rPr>
        <w:t xml:space="preserve"> </w:t>
      </w:r>
      <w:hyperlink r:id="rId36" w:history="1">
        <w:r w:rsidR="00336ACB" w:rsidRPr="00DA2980">
          <w:rPr>
            <w:rStyle w:val="Hyperlink"/>
            <w:rFonts w:ascii="Times New Roman" w:hAnsi="Times New Roman" w:cs="Times New Roman"/>
            <w:sz w:val="24"/>
            <w:szCs w:val="24"/>
          </w:rPr>
          <w:t>https://www.grammarly.com</w:t>
        </w:r>
      </w:hyperlink>
      <w:hyperlink r:id="rId37" w:history="1">
        <w:r w:rsidR="00336ACB" w:rsidRPr="00DA2980">
          <w:rPr>
            <w:rStyle w:val="Hyperlink"/>
            <w:rFonts w:ascii="Times New Roman" w:hAnsi="Times New Roman" w:cs="Times New Roman"/>
            <w:sz w:val="24"/>
            <w:szCs w:val="24"/>
          </w:rPr>
          <w:t>/</w:t>
        </w:r>
      </w:hyperlink>
      <w:r w:rsidR="00DA2980">
        <w:rPr>
          <w:rFonts w:ascii="Times New Roman" w:hAnsi="Times New Roman" w:cs="Times New Roman"/>
          <w:sz w:val="24"/>
          <w:szCs w:val="24"/>
        </w:rPr>
        <w:t xml:space="preserve">; </w:t>
      </w:r>
      <w:r w:rsidR="00336ACB" w:rsidRPr="00DA2980">
        <w:rPr>
          <w:rFonts w:ascii="Times New Roman" w:hAnsi="Times New Roman" w:cs="Times New Roman"/>
          <w:sz w:val="24"/>
          <w:szCs w:val="24"/>
        </w:rPr>
        <w:t>GMAIL</w:t>
      </w:r>
      <w:r w:rsidR="00DA2980">
        <w:rPr>
          <w:rFonts w:ascii="Times New Roman" w:hAnsi="Times New Roman" w:cs="Times New Roman"/>
          <w:sz w:val="24"/>
          <w:szCs w:val="24"/>
        </w:rPr>
        <w:t xml:space="preserve">; </w:t>
      </w:r>
      <w:r w:rsidR="00336ACB" w:rsidRPr="00DA2980">
        <w:rPr>
          <w:rFonts w:ascii="Times New Roman" w:hAnsi="Times New Roman" w:cs="Times New Roman"/>
          <w:sz w:val="24"/>
          <w:szCs w:val="24"/>
        </w:rPr>
        <w:t>QUILLBOT</w:t>
      </w:r>
      <w:r w:rsidR="00DA2980">
        <w:rPr>
          <w:rFonts w:ascii="Times New Roman" w:hAnsi="Times New Roman" w:cs="Times New Roman"/>
          <w:sz w:val="24"/>
          <w:szCs w:val="24"/>
        </w:rPr>
        <w:t xml:space="preserve">. </w:t>
      </w:r>
      <w:r w:rsidR="0082029F">
        <w:rPr>
          <w:rFonts w:ascii="Times New Roman" w:hAnsi="Times New Roman" w:cs="Times New Roman"/>
          <w:sz w:val="24"/>
          <w:szCs w:val="24"/>
        </w:rPr>
        <w:t>Also important for proof reading are plagiarism check software. The</w:t>
      </w:r>
      <w:r w:rsidR="00B51E51">
        <w:rPr>
          <w:rFonts w:ascii="Times New Roman" w:hAnsi="Times New Roman" w:cs="Times New Roman"/>
          <w:sz w:val="24"/>
          <w:szCs w:val="24"/>
        </w:rPr>
        <w:t>y</w:t>
      </w:r>
      <w:r w:rsidR="0082029F">
        <w:rPr>
          <w:rFonts w:ascii="Times New Roman" w:hAnsi="Times New Roman" w:cs="Times New Roman"/>
          <w:sz w:val="24"/>
          <w:szCs w:val="24"/>
        </w:rPr>
        <w:t xml:space="preserve"> assist to reduce plagiarism, help find citation for sources and generally improve the quality of the paper when properly deployed. These include </w:t>
      </w:r>
      <w:hyperlink r:id="rId38" w:history="1">
        <w:r w:rsidR="0082029F" w:rsidRPr="00E11DCF">
          <w:rPr>
            <w:rStyle w:val="Hyperlink"/>
            <w:rFonts w:ascii="Times New Roman" w:hAnsi="Times New Roman" w:cs="Times New Roman"/>
            <w:sz w:val="24"/>
            <w:szCs w:val="24"/>
          </w:rPr>
          <w:t>https://www.turnitin.com/</w:t>
        </w:r>
      </w:hyperlink>
      <w:r w:rsidR="0082029F">
        <w:rPr>
          <w:rFonts w:ascii="Times New Roman" w:hAnsi="Times New Roman" w:cs="Times New Roman"/>
          <w:sz w:val="24"/>
          <w:szCs w:val="24"/>
        </w:rPr>
        <w:t xml:space="preserve">; </w:t>
      </w:r>
      <w:hyperlink r:id="rId39" w:history="1">
        <w:r w:rsidR="0082029F" w:rsidRPr="00E11DCF">
          <w:rPr>
            <w:rStyle w:val="Hyperlink"/>
            <w:rFonts w:ascii="Times New Roman" w:hAnsi="Times New Roman" w:cs="Times New Roman"/>
            <w:sz w:val="24"/>
            <w:szCs w:val="24"/>
          </w:rPr>
          <w:t>https://unicheck.com/</w:t>
        </w:r>
      </w:hyperlink>
      <w:r w:rsidR="0082029F">
        <w:rPr>
          <w:rFonts w:ascii="Times New Roman" w:hAnsi="Times New Roman" w:cs="Times New Roman"/>
          <w:sz w:val="24"/>
          <w:szCs w:val="24"/>
        </w:rPr>
        <w:t xml:space="preserve">; </w:t>
      </w:r>
      <w:hyperlink r:id="rId40" w:history="1">
        <w:r w:rsidR="0082029F" w:rsidRPr="00E11DCF">
          <w:rPr>
            <w:rStyle w:val="Hyperlink"/>
            <w:rFonts w:ascii="Times New Roman" w:hAnsi="Times New Roman" w:cs="Times New Roman"/>
            <w:sz w:val="24"/>
            <w:szCs w:val="24"/>
          </w:rPr>
          <w:t>https://plagiarismdetector.net/</w:t>
        </w:r>
      </w:hyperlink>
      <w:r w:rsidR="0082029F">
        <w:rPr>
          <w:rFonts w:ascii="Times New Roman" w:hAnsi="Times New Roman" w:cs="Times New Roman"/>
          <w:sz w:val="24"/>
          <w:szCs w:val="24"/>
        </w:rPr>
        <w:t xml:space="preserve">; </w:t>
      </w:r>
      <w:hyperlink r:id="rId41" w:history="1">
        <w:r w:rsidR="0082029F" w:rsidRPr="00E11DCF">
          <w:rPr>
            <w:rStyle w:val="Hyperlink"/>
            <w:rFonts w:ascii="Times New Roman" w:hAnsi="Times New Roman" w:cs="Times New Roman"/>
            <w:sz w:val="24"/>
            <w:szCs w:val="24"/>
          </w:rPr>
          <w:t>https://www.duplichecker.com/</w:t>
        </w:r>
      </w:hyperlink>
      <w:r w:rsidR="0082029F">
        <w:rPr>
          <w:rFonts w:ascii="Times New Roman" w:hAnsi="Times New Roman" w:cs="Times New Roman"/>
          <w:sz w:val="24"/>
          <w:szCs w:val="24"/>
        </w:rPr>
        <w:t xml:space="preserve"> . New ones are developed and introduced every day.</w:t>
      </w:r>
    </w:p>
    <w:p w:rsidR="00F42865" w:rsidRPr="00FA4B92" w:rsidRDefault="00F42865" w:rsidP="00FD17BA">
      <w:pPr>
        <w:pStyle w:val="ListParagraph"/>
        <w:numPr>
          <w:ilvl w:val="0"/>
          <w:numId w:val="24"/>
        </w:numPr>
        <w:spacing w:after="0" w:line="360" w:lineRule="auto"/>
        <w:rPr>
          <w:rFonts w:ascii="Times New Roman" w:hAnsi="Times New Roman" w:cs="Times New Roman"/>
          <w:sz w:val="24"/>
          <w:szCs w:val="24"/>
        </w:rPr>
      </w:pPr>
      <w:r w:rsidRPr="00FA4B92">
        <w:rPr>
          <w:rFonts w:ascii="Times New Roman" w:hAnsi="Times New Roman" w:cs="Times New Roman"/>
          <w:sz w:val="24"/>
          <w:szCs w:val="24"/>
        </w:rPr>
        <w:t xml:space="preserve">CHALLENGES </w:t>
      </w:r>
      <w:r w:rsidR="00654542" w:rsidRPr="00FA4B92">
        <w:rPr>
          <w:rFonts w:ascii="Times New Roman" w:hAnsi="Times New Roman" w:cs="Times New Roman"/>
          <w:sz w:val="24"/>
          <w:szCs w:val="24"/>
        </w:rPr>
        <w:t>AND RECOMMENDATION</w:t>
      </w:r>
      <w:r w:rsidR="007725AD">
        <w:rPr>
          <w:rFonts w:ascii="Times New Roman" w:hAnsi="Times New Roman" w:cs="Times New Roman"/>
          <w:sz w:val="24"/>
          <w:szCs w:val="24"/>
        </w:rPr>
        <w:t>S</w:t>
      </w:r>
      <w:r w:rsidR="00654542" w:rsidRPr="00FA4B92">
        <w:rPr>
          <w:rFonts w:ascii="Times New Roman" w:hAnsi="Times New Roman" w:cs="Times New Roman"/>
          <w:sz w:val="24"/>
          <w:szCs w:val="24"/>
        </w:rPr>
        <w:t xml:space="preserve"> </w:t>
      </w:r>
      <w:r w:rsidRPr="00FA4B92">
        <w:rPr>
          <w:rFonts w:ascii="Times New Roman" w:hAnsi="Times New Roman" w:cs="Times New Roman"/>
          <w:sz w:val="24"/>
          <w:szCs w:val="24"/>
        </w:rPr>
        <w:t xml:space="preserve">TO </w:t>
      </w:r>
      <w:r w:rsidR="00654542" w:rsidRPr="00FA4B92">
        <w:rPr>
          <w:rFonts w:ascii="Times New Roman" w:hAnsi="Times New Roman" w:cs="Times New Roman"/>
          <w:sz w:val="24"/>
          <w:szCs w:val="24"/>
        </w:rPr>
        <w:t xml:space="preserve">EFFECTIVE </w:t>
      </w:r>
      <w:r w:rsidRPr="00FA4B92">
        <w:rPr>
          <w:rFonts w:ascii="Times New Roman" w:hAnsi="Times New Roman" w:cs="Times New Roman"/>
          <w:sz w:val="24"/>
          <w:szCs w:val="24"/>
        </w:rPr>
        <w:t>CITATION, WRITING AND PROOF READING</w:t>
      </w:r>
    </w:p>
    <w:p w:rsidR="00B26B0B" w:rsidRPr="002A0EEC" w:rsidRDefault="00050AA6" w:rsidP="00B26B0B">
      <w:pPr>
        <w:spacing w:after="0" w:line="360" w:lineRule="auto"/>
        <w:jc w:val="both"/>
        <w:rPr>
          <w:rFonts w:ascii="Times New Roman" w:hAnsi="Times New Roman" w:cs="Times New Roman"/>
          <w:sz w:val="24"/>
          <w:szCs w:val="24"/>
        </w:rPr>
      </w:pPr>
      <w:r w:rsidRPr="002A0EEC">
        <w:rPr>
          <w:rFonts w:ascii="Times New Roman" w:hAnsi="Times New Roman" w:cs="Times New Roman"/>
          <w:sz w:val="24"/>
          <w:szCs w:val="24"/>
        </w:rPr>
        <w:t xml:space="preserve">Each of these tools of effective research have their challenges. </w:t>
      </w:r>
      <w:r w:rsidR="00755BA1">
        <w:rPr>
          <w:rFonts w:ascii="Times New Roman" w:hAnsi="Times New Roman" w:cs="Times New Roman"/>
          <w:sz w:val="24"/>
          <w:szCs w:val="24"/>
        </w:rPr>
        <w:t xml:space="preserve">They can also be resolved or at least there impact on the work reduced. </w:t>
      </w:r>
      <w:r w:rsidRPr="002A0EEC">
        <w:rPr>
          <w:rFonts w:ascii="Times New Roman" w:hAnsi="Times New Roman" w:cs="Times New Roman"/>
          <w:sz w:val="24"/>
          <w:szCs w:val="24"/>
        </w:rPr>
        <w:t>The key guide is to identify them and seek</w:t>
      </w:r>
      <w:r w:rsidR="00755BA1">
        <w:rPr>
          <w:rFonts w:ascii="Times New Roman" w:hAnsi="Times New Roman" w:cs="Times New Roman"/>
          <w:sz w:val="24"/>
          <w:szCs w:val="24"/>
        </w:rPr>
        <w:t xml:space="preserve"> ways to </w:t>
      </w:r>
      <w:r w:rsidRPr="002A0EEC">
        <w:rPr>
          <w:rFonts w:ascii="Times New Roman" w:hAnsi="Times New Roman" w:cs="Times New Roman"/>
          <w:sz w:val="24"/>
          <w:szCs w:val="24"/>
        </w:rPr>
        <w:t xml:space="preserve">resolve them </w:t>
      </w:r>
      <w:r w:rsidR="00A41367">
        <w:rPr>
          <w:rFonts w:ascii="Times New Roman" w:hAnsi="Times New Roman" w:cs="Times New Roman"/>
          <w:sz w:val="24"/>
          <w:szCs w:val="24"/>
        </w:rPr>
        <w:t xml:space="preserve">or reduce their impact on the work </w:t>
      </w:r>
      <w:r w:rsidRPr="002A0EEC">
        <w:rPr>
          <w:rFonts w:ascii="Times New Roman" w:hAnsi="Times New Roman" w:cs="Times New Roman"/>
          <w:sz w:val="24"/>
          <w:szCs w:val="24"/>
        </w:rPr>
        <w:t>as mu</w:t>
      </w:r>
      <w:r w:rsidR="00755BA1">
        <w:rPr>
          <w:rFonts w:ascii="Times New Roman" w:hAnsi="Times New Roman" w:cs="Times New Roman"/>
          <w:sz w:val="24"/>
          <w:szCs w:val="24"/>
        </w:rPr>
        <w:t>ch as possible. These</w:t>
      </w:r>
      <w:r w:rsidRPr="002A0EEC">
        <w:rPr>
          <w:rFonts w:ascii="Times New Roman" w:hAnsi="Times New Roman" w:cs="Times New Roman"/>
          <w:sz w:val="24"/>
          <w:szCs w:val="24"/>
        </w:rPr>
        <w:t xml:space="preserve"> are identified </w:t>
      </w:r>
      <w:r w:rsidR="00755BA1">
        <w:rPr>
          <w:rFonts w:ascii="Times New Roman" w:hAnsi="Times New Roman" w:cs="Times New Roman"/>
          <w:sz w:val="24"/>
          <w:szCs w:val="24"/>
        </w:rPr>
        <w:t xml:space="preserve">and discussed </w:t>
      </w:r>
      <w:r w:rsidRPr="002A0EEC">
        <w:rPr>
          <w:rFonts w:ascii="Times New Roman" w:hAnsi="Times New Roman" w:cs="Times New Roman"/>
          <w:sz w:val="24"/>
          <w:szCs w:val="24"/>
        </w:rPr>
        <w:t>under each tool</w:t>
      </w:r>
      <w:r w:rsidR="00F04DF1">
        <w:rPr>
          <w:rFonts w:ascii="Times New Roman" w:hAnsi="Times New Roman" w:cs="Times New Roman"/>
          <w:sz w:val="24"/>
          <w:szCs w:val="24"/>
        </w:rPr>
        <w:t>.</w:t>
      </w:r>
    </w:p>
    <w:p w:rsidR="00236D7B" w:rsidRPr="00632B04" w:rsidRDefault="00050AA6" w:rsidP="009663C1">
      <w:pPr>
        <w:spacing w:after="0" w:line="360" w:lineRule="auto"/>
        <w:rPr>
          <w:rFonts w:ascii="Times New Roman" w:hAnsi="Times New Roman" w:cs="Times New Roman"/>
          <w:b/>
          <w:sz w:val="24"/>
          <w:szCs w:val="24"/>
        </w:rPr>
      </w:pPr>
      <w:r w:rsidRPr="002A0EEC">
        <w:rPr>
          <w:rFonts w:ascii="Times New Roman" w:hAnsi="Times New Roman" w:cs="Times New Roman"/>
          <w:b/>
          <w:sz w:val="24"/>
          <w:szCs w:val="24"/>
        </w:rPr>
        <w:t>Citation</w:t>
      </w:r>
      <w:r w:rsidR="00632B04">
        <w:rPr>
          <w:rFonts w:ascii="Times New Roman" w:hAnsi="Times New Roman" w:cs="Times New Roman"/>
          <w:b/>
          <w:sz w:val="24"/>
          <w:szCs w:val="24"/>
        </w:rPr>
        <w:t xml:space="preserve">: </w:t>
      </w:r>
      <w:r w:rsidR="00236D7B" w:rsidRPr="00236D7B">
        <w:rPr>
          <w:rFonts w:ascii="Times New Roman" w:hAnsi="Times New Roman" w:cs="Times New Roman"/>
          <w:sz w:val="24"/>
          <w:szCs w:val="24"/>
        </w:rPr>
        <w:t>The challenges and resolutions include:</w:t>
      </w:r>
    </w:p>
    <w:p w:rsidR="00050AA6" w:rsidRPr="002A0EEC" w:rsidRDefault="00050AA6" w:rsidP="009663C1">
      <w:pPr>
        <w:spacing w:after="0" w:line="360" w:lineRule="auto"/>
        <w:jc w:val="both"/>
        <w:rPr>
          <w:rFonts w:ascii="Times New Roman" w:hAnsi="Times New Roman" w:cs="Times New Roman"/>
          <w:sz w:val="24"/>
          <w:szCs w:val="24"/>
        </w:rPr>
      </w:pPr>
      <w:r w:rsidRPr="002A0EEC">
        <w:rPr>
          <w:rFonts w:ascii="Times New Roman" w:hAnsi="Times New Roman" w:cs="Times New Roman"/>
          <w:i/>
          <w:sz w:val="24"/>
          <w:szCs w:val="24"/>
        </w:rPr>
        <w:t>Citation of foreign legal sources</w:t>
      </w:r>
      <w:r w:rsidRPr="002A0EEC">
        <w:rPr>
          <w:rFonts w:ascii="Times New Roman" w:hAnsi="Times New Roman" w:cs="Times New Roman"/>
          <w:sz w:val="24"/>
          <w:szCs w:val="24"/>
        </w:rPr>
        <w:t>: Poor understanding of the abbreviations in the citation of foreign legal sources may impact on the accuracy of the citation.</w:t>
      </w:r>
      <w:r w:rsidR="00755BA1">
        <w:rPr>
          <w:rFonts w:ascii="Times New Roman" w:hAnsi="Times New Roman" w:cs="Times New Roman"/>
          <w:sz w:val="24"/>
          <w:szCs w:val="24"/>
        </w:rPr>
        <w:t xml:space="preserve"> To resolve this, authors should only cite foreign sources when absolutely necessary. They are usually most necessary in comparative studies. In other cases, they are only persuasive. If domestic authority exists then use those. However, where </w:t>
      </w:r>
      <w:r w:rsidR="009663C1">
        <w:rPr>
          <w:rFonts w:ascii="Times New Roman" w:hAnsi="Times New Roman" w:cs="Times New Roman"/>
          <w:sz w:val="24"/>
          <w:szCs w:val="24"/>
        </w:rPr>
        <w:t>you</w:t>
      </w:r>
      <w:r w:rsidR="00755BA1">
        <w:rPr>
          <w:rFonts w:ascii="Times New Roman" w:hAnsi="Times New Roman" w:cs="Times New Roman"/>
          <w:sz w:val="24"/>
          <w:szCs w:val="24"/>
        </w:rPr>
        <w:t xml:space="preserve"> must, then understand the citation formula first and also provide keys for readers.</w:t>
      </w:r>
    </w:p>
    <w:p w:rsidR="00832792" w:rsidRPr="00832792" w:rsidRDefault="006C4B86" w:rsidP="001F08F5">
      <w:pPr>
        <w:spacing w:line="360" w:lineRule="auto"/>
        <w:jc w:val="both"/>
        <w:rPr>
          <w:rFonts w:ascii="Times New Roman" w:hAnsi="Times New Roman" w:cs="Times New Roman"/>
          <w:sz w:val="24"/>
          <w:szCs w:val="24"/>
        </w:rPr>
      </w:pPr>
      <w:r w:rsidRPr="002A0EEC">
        <w:rPr>
          <w:rFonts w:ascii="Times New Roman" w:hAnsi="Times New Roman" w:cs="Times New Roman"/>
          <w:i/>
          <w:sz w:val="24"/>
          <w:szCs w:val="24"/>
        </w:rPr>
        <w:t>Citation of unpublished work/unreported cases</w:t>
      </w:r>
      <w:r w:rsidR="00A41367">
        <w:rPr>
          <w:rFonts w:ascii="Times New Roman" w:hAnsi="Times New Roman" w:cs="Times New Roman"/>
          <w:sz w:val="24"/>
          <w:szCs w:val="24"/>
        </w:rPr>
        <w:t>: U</w:t>
      </w:r>
      <w:r w:rsidRPr="002A0EEC">
        <w:rPr>
          <w:rFonts w:ascii="Times New Roman" w:hAnsi="Times New Roman" w:cs="Times New Roman"/>
          <w:sz w:val="24"/>
          <w:szCs w:val="24"/>
        </w:rPr>
        <w:t>npublished sources often time</w:t>
      </w:r>
      <w:r w:rsidR="00A41367">
        <w:rPr>
          <w:rFonts w:ascii="Times New Roman" w:hAnsi="Times New Roman" w:cs="Times New Roman"/>
          <w:sz w:val="24"/>
          <w:szCs w:val="24"/>
        </w:rPr>
        <w:t>s</w:t>
      </w:r>
      <w:r w:rsidRPr="002A0EEC">
        <w:rPr>
          <w:rFonts w:ascii="Times New Roman" w:hAnsi="Times New Roman" w:cs="Times New Roman"/>
          <w:sz w:val="24"/>
          <w:szCs w:val="24"/>
        </w:rPr>
        <w:t xml:space="preserve"> contain ground breaking information</w:t>
      </w:r>
      <w:r w:rsidR="00A41367">
        <w:rPr>
          <w:rFonts w:ascii="Times New Roman" w:hAnsi="Times New Roman" w:cs="Times New Roman"/>
          <w:sz w:val="24"/>
          <w:szCs w:val="24"/>
        </w:rPr>
        <w:t xml:space="preserve"> but being unpublished or in the case of case laws, unreported cases, deprives authors the opportunity to confidently cite them or even have access</w:t>
      </w:r>
      <w:r w:rsidRPr="002A0EEC">
        <w:rPr>
          <w:rFonts w:ascii="Times New Roman" w:hAnsi="Times New Roman" w:cs="Times New Roman"/>
          <w:sz w:val="24"/>
          <w:szCs w:val="24"/>
        </w:rPr>
        <w:t xml:space="preserve">. </w:t>
      </w:r>
      <w:r w:rsidR="00755BA1">
        <w:rPr>
          <w:rFonts w:ascii="Times New Roman" w:hAnsi="Times New Roman" w:cs="Times New Roman"/>
          <w:sz w:val="24"/>
          <w:szCs w:val="24"/>
        </w:rPr>
        <w:t>For unpublished work or unreported cases, t</w:t>
      </w:r>
      <w:r w:rsidR="00755BA1" w:rsidRPr="00755BA1">
        <w:rPr>
          <w:rFonts w:ascii="Times New Roman" w:hAnsi="Times New Roman" w:cs="Times New Roman"/>
          <w:sz w:val="24"/>
          <w:szCs w:val="24"/>
        </w:rPr>
        <w:t xml:space="preserve">he trick is to provide as much information as possible that may assist in the location of the source. </w:t>
      </w:r>
      <w:r w:rsidR="00236D7B">
        <w:rPr>
          <w:rFonts w:ascii="Times New Roman" w:hAnsi="Times New Roman" w:cs="Times New Roman"/>
          <w:sz w:val="24"/>
          <w:szCs w:val="24"/>
        </w:rPr>
        <w:t>In the ICT age, this</w:t>
      </w:r>
      <w:r w:rsidR="00755BA1">
        <w:rPr>
          <w:rFonts w:ascii="Times New Roman" w:hAnsi="Times New Roman" w:cs="Times New Roman"/>
          <w:sz w:val="24"/>
          <w:szCs w:val="24"/>
        </w:rPr>
        <w:t xml:space="preserve"> may include materials independently uploaded on the internet. </w:t>
      </w:r>
      <w:r w:rsidR="00755BA1" w:rsidRPr="00755BA1">
        <w:rPr>
          <w:rFonts w:ascii="Times New Roman" w:hAnsi="Times New Roman" w:cs="Times New Roman"/>
          <w:sz w:val="24"/>
          <w:szCs w:val="24"/>
        </w:rPr>
        <w:t xml:space="preserve">Clearly state the status of the person or court issuing the proposal or position being cited. </w:t>
      </w:r>
    </w:p>
    <w:p w:rsidR="00236D7B" w:rsidRPr="00632B04" w:rsidRDefault="001F08F5" w:rsidP="009663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Writing</w:t>
      </w:r>
      <w:r w:rsidR="00632B04">
        <w:rPr>
          <w:rFonts w:ascii="Times New Roman" w:hAnsi="Times New Roman" w:cs="Times New Roman"/>
          <w:b/>
          <w:sz w:val="24"/>
          <w:szCs w:val="24"/>
        </w:rPr>
        <w:t xml:space="preserve">: </w:t>
      </w:r>
      <w:r w:rsidR="00236D7B" w:rsidRPr="00236D7B">
        <w:rPr>
          <w:rFonts w:ascii="Times New Roman" w:hAnsi="Times New Roman" w:cs="Times New Roman"/>
          <w:sz w:val="24"/>
          <w:szCs w:val="24"/>
        </w:rPr>
        <w:t>The challenges and resolutions include:</w:t>
      </w:r>
    </w:p>
    <w:p w:rsidR="00A41367" w:rsidRPr="00236D7B" w:rsidRDefault="00A41367" w:rsidP="009663C1">
      <w:pPr>
        <w:spacing w:after="0" w:line="360" w:lineRule="auto"/>
        <w:jc w:val="both"/>
        <w:rPr>
          <w:rFonts w:ascii="Times New Roman" w:hAnsi="Times New Roman" w:cs="Times New Roman"/>
          <w:sz w:val="24"/>
          <w:szCs w:val="24"/>
        </w:rPr>
      </w:pPr>
      <w:r w:rsidRPr="00FF052B">
        <w:rPr>
          <w:rFonts w:ascii="Times New Roman" w:hAnsi="Times New Roman" w:cs="Times New Roman"/>
          <w:i/>
          <w:sz w:val="24"/>
          <w:szCs w:val="24"/>
        </w:rPr>
        <w:t>Writers block:</w:t>
      </w:r>
      <w:r>
        <w:rPr>
          <w:rFonts w:ascii="Times New Roman" w:hAnsi="Times New Roman" w:cs="Times New Roman"/>
          <w:b/>
          <w:sz w:val="24"/>
          <w:szCs w:val="24"/>
        </w:rPr>
        <w:t xml:space="preserve"> </w:t>
      </w:r>
      <w:r w:rsidRPr="00A41367">
        <w:rPr>
          <w:rFonts w:ascii="Times New Roman" w:hAnsi="Times New Roman" w:cs="Times New Roman"/>
          <w:sz w:val="24"/>
          <w:szCs w:val="24"/>
        </w:rPr>
        <w:t xml:space="preserve">Writing is not as easy as one may think. Some may find it </w:t>
      </w:r>
      <w:r w:rsidR="00236D7B">
        <w:rPr>
          <w:rFonts w:ascii="Times New Roman" w:hAnsi="Times New Roman" w:cs="Times New Roman"/>
          <w:sz w:val="24"/>
          <w:szCs w:val="24"/>
        </w:rPr>
        <w:t xml:space="preserve">very </w:t>
      </w:r>
      <w:r w:rsidRPr="00A41367">
        <w:rPr>
          <w:rFonts w:ascii="Times New Roman" w:hAnsi="Times New Roman" w:cs="Times New Roman"/>
          <w:sz w:val="24"/>
          <w:szCs w:val="24"/>
        </w:rPr>
        <w:t xml:space="preserve">easy to process a full paper or its outline or logic </w:t>
      </w:r>
      <w:r w:rsidR="00236D7B">
        <w:rPr>
          <w:rFonts w:ascii="Times New Roman" w:hAnsi="Times New Roman" w:cs="Times New Roman"/>
          <w:sz w:val="24"/>
          <w:szCs w:val="24"/>
        </w:rPr>
        <w:t xml:space="preserve">in thoughts </w:t>
      </w:r>
      <w:r w:rsidRPr="00A41367">
        <w:rPr>
          <w:rFonts w:ascii="Times New Roman" w:hAnsi="Times New Roman" w:cs="Times New Roman"/>
          <w:sz w:val="24"/>
          <w:szCs w:val="24"/>
        </w:rPr>
        <w:t>but transferring the thoughts on paper becomes difficult.</w:t>
      </w:r>
      <w:r>
        <w:rPr>
          <w:rFonts w:ascii="Times New Roman" w:hAnsi="Times New Roman" w:cs="Times New Roman"/>
          <w:b/>
          <w:sz w:val="24"/>
          <w:szCs w:val="24"/>
        </w:rPr>
        <w:t xml:space="preserve"> </w:t>
      </w:r>
      <w:r w:rsidR="00236D7B" w:rsidRPr="00236D7B">
        <w:rPr>
          <w:rFonts w:ascii="Times New Roman" w:hAnsi="Times New Roman" w:cs="Times New Roman"/>
          <w:sz w:val="24"/>
          <w:szCs w:val="24"/>
        </w:rPr>
        <w:t>In other cases, a writers mind goes blank and unable to process new thoughts or ideas.</w:t>
      </w:r>
      <w:r w:rsidR="00236D7B">
        <w:rPr>
          <w:rFonts w:ascii="Times New Roman" w:hAnsi="Times New Roman" w:cs="Times New Roman"/>
          <w:sz w:val="24"/>
          <w:szCs w:val="24"/>
        </w:rPr>
        <w:t xml:space="preserve"> </w:t>
      </w:r>
      <w:r w:rsidR="00236D7B">
        <w:rPr>
          <w:rFonts w:ascii="Times New Roman" w:hAnsi="Times New Roman" w:cs="Times New Roman"/>
          <w:sz w:val="24"/>
          <w:szCs w:val="24"/>
        </w:rPr>
        <w:lastRenderedPageBreak/>
        <w:t xml:space="preserve">To resolve these challenges, in the case of difficulty with transferring thoughts and ideas, the author should only concentrate in putting pen to paper. Do not mind about the logic or validity of the </w:t>
      </w:r>
      <w:r w:rsidR="0073715D">
        <w:rPr>
          <w:rFonts w:ascii="Times New Roman" w:hAnsi="Times New Roman" w:cs="Times New Roman"/>
          <w:sz w:val="24"/>
          <w:szCs w:val="24"/>
        </w:rPr>
        <w:t>argument</w:t>
      </w:r>
      <w:r w:rsidR="00236D7B">
        <w:rPr>
          <w:rFonts w:ascii="Times New Roman" w:hAnsi="Times New Roman" w:cs="Times New Roman"/>
          <w:sz w:val="24"/>
          <w:szCs w:val="24"/>
        </w:rPr>
        <w:t>. Whatever is put down becomes building blocks for</w:t>
      </w:r>
      <w:r w:rsidR="0073715D">
        <w:rPr>
          <w:rFonts w:ascii="Times New Roman" w:hAnsi="Times New Roman" w:cs="Times New Roman"/>
          <w:sz w:val="24"/>
          <w:szCs w:val="24"/>
        </w:rPr>
        <w:t xml:space="preserve"> later. In the second instances a writers mind going blank,</w:t>
      </w:r>
      <w:r w:rsidR="00236D7B">
        <w:rPr>
          <w:rFonts w:ascii="Times New Roman" w:hAnsi="Times New Roman" w:cs="Times New Roman"/>
          <w:sz w:val="24"/>
          <w:szCs w:val="24"/>
        </w:rPr>
        <w:t xml:space="preserve"> it is best to forget about writing for a while. Read as much as possible on the subject matter without necessarily concentrating. At this time read or scan through </w:t>
      </w:r>
      <w:r w:rsidR="0073715D">
        <w:rPr>
          <w:rFonts w:ascii="Times New Roman" w:hAnsi="Times New Roman" w:cs="Times New Roman"/>
          <w:sz w:val="24"/>
          <w:szCs w:val="24"/>
        </w:rPr>
        <w:t>documents both related and un</w:t>
      </w:r>
      <w:r w:rsidR="00236D7B">
        <w:rPr>
          <w:rFonts w:ascii="Times New Roman" w:hAnsi="Times New Roman" w:cs="Times New Roman"/>
          <w:sz w:val="24"/>
          <w:szCs w:val="24"/>
        </w:rPr>
        <w:t>related documents. This will help trigger new thoughts and ideas on how to address the work.</w:t>
      </w:r>
      <w:r w:rsidR="0073715D">
        <w:rPr>
          <w:rFonts w:ascii="Times New Roman" w:hAnsi="Times New Roman" w:cs="Times New Roman"/>
          <w:sz w:val="24"/>
          <w:szCs w:val="24"/>
        </w:rPr>
        <w:t xml:space="preserve"> This works because in life most knowledge are related, more so with research in law.</w:t>
      </w:r>
    </w:p>
    <w:p w:rsidR="00FF052B" w:rsidRDefault="00A41367" w:rsidP="00F04DF1">
      <w:pPr>
        <w:spacing w:line="360" w:lineRule="auto"/>
        <w:jc w:val="both"/>
        <w:rPr>
          <w:rFonts w:ascii="Times New Roman" w:hAnsi="Times New Roman" w:cs="Times New Roman"/>
          <w:b/>
          <w:sz w:val="24"/>
          <w:szCs w:val="24"/>
        </w:rPr>
      </w:pPr>
      <w:r w:rsidRPr="00FF052B">
        <w:rPr>
          <w:rFonts w:ascii="Times New Roman" w:hAnsi="Times New Roman" w:cs="Times New Roman"/>
          <w:i/>
          <w:sz w:val="24"/>
          <w:szCs w:val="24"/>
        </w:rPr>
        <w:t>Error</w:t>
      </w:r>
      <w:r w:rsidR="00FF052B">
        <w:rPr>
          <w:rFonts w:ascii="Times New Roman" w:hAnsi="Times New Roman" w:cs="Times New Roman"/>
          <w:i/>
          <w:sz w:val="24"/>
          <w:szCs w:val="24"/>
        </w:rPr>
        <w:t>s</w:t>
      </w:r>
      <w:r w:rsidRPr="00FF052B">
        <w:rPr>
          <w:rFonts w:ascii="Times New Roman" w:hAnsi="Times New Roman" w:cs="Times New Roman"/>
          <w:i/>
          <w:sz w:val="24"/>
          <w:szCs w:val="24"/>
        </w:rPr>
        <w:t xml:space="preserve"> in Logic or flow of argument</w:t>
      </w:r>
      <w:r>
        <w:rPr>
          <w:rFonts w:ascii="Times New Roman" w:hAnsi="Times New Roman" w:cs="Times New Roman"/>
          <w:b/>
          <w:sz w:val="24"/>
          <w:szCs w:val="24"/>
        </w:rPr>
        <w:t xml:space="preserve">: </w:t>
      </w:r>
      <w:r w:rsidRPr="00A41367">
        <w:rPr>
          <w:rFonts w:ascii="Times New Roman" w:hAnsi="Times New Roman" w:cs="Times New Roman"/>
          <w:sz w:val="24"/>
          <w:szCs w:val="24"/>
        </w:rPr>
        <w:t>T</w:t>
      </w:r>
      <w:r>
        <w:rPr>
          <w:rFonts w:ascii="Times New Roman" w:hAnsi="Times New Roman" w:cs="Times New Roman"/>
          <w:sz w:val="24"/>
          <w:szCs w:val="24"/>
        </w:rPr>
        <w:t>here is the</w:t>
      </w:r>
      <w:r w:rsidRPr="00A41367">
        <w:rPr>
          <w:rFonts w:ascii="Times New Roman" w:hAnsi="Times New Roman" w:cs="Times New Roman"/>
          <w:sz w:val="24"/>
          <w:szCs w:val="24"/>
        </w:rPr>
        <w:t xml:space="preserve"> tendency to assume that your audience knows what you want </w:t>
      </w:r>
      <w:r>
        <w:rPr>
          <w:rFonts w:ascii="Times New Roman" w:hAnsi="Times New Roman" w:cs="Times New Roman"/>
          <w:sz w:val="24"/>
          <w:szCs w:val="24"/>
        </w:rPr>
        <w:t xml:space="preserve">to </w:t>
      </w:r>
      <w:r w:rsidRPr="00A41367">
        <w:rPr>
          <w:rFonts w:ascii="Times New Roman" w:hAnsi="Times New Roman" w:cs="Times New Roman"/>
          <w:sz w:val="24"/>
          <w:szCs w:val="24"/>
        </w:rPr>
        <w:t xml:space="preserve">write about. This is because writers unconsciously assume that they are writing to themselves. </w:t>
      </w:r>
      <w:r w:rsidRPr="00D26BA0">
        <w:rPr>
          <w:rFonts w:ascii="Times New Roman" w:hAnsi="Times New Roman" w:cs="Times New Roman"/>
          <w:sz w:val="24"/>
          <w:szCs w:val="24"/>
        </w:rPr>
        <w:t xml:space="preserve">This results in skipping some words, failure to explain some concepts and </w:t>
      </w:r>
      <w:r w:rsidR="00D26BA0" w:rsidRPr="00D26BA0">
        <w:rPr>
          <w:rFonts w:ascii="Times New Roman" w:hAnsi="Times New Roman" w:cs="Times New Roman"/>
          <w:sz w:val="24"/>
          <w:szCs w:val="24"/>
        </w:rPr>
        <w:t xml:space="preserve">skipping of some key steps in the argument. There is also the flip side </w:t>
      </w:r>
      <w:r w:rsidR="00FF052B">
        <w:rPr>
          <w:rFonts w:ascii="Times New Roman" w:hAnsi="Times New Roman" w:cs="Times New Roman"/>
          <w:sz w:val="24"/>
          <w:szCs w:val="24"/>
        </w:rPr>
        <w:t>of over-</w:t>
      </w:r>
      <w:r w:rsidR="00D26BA0" w:rsidRPr="00D26BA0">
        <w:rPr>
          <w:rFonts w:ascii="Times New Roman" w:hAnsi="Times New Roman" w:cs="Times New Roman"/>
          <w:sz w:val="24"/>
          <w:szCs w:val="24"/>
        </w:rPr>
        <w:t>compensating in attempt to ensure that the reader understands you. This may lead to repetitions, redundant statements and overemphasize on tangential concepts.</w:t>
      </w:r>
      <w:r w:rsidR="00875F66">
        <w:rPr>
          <w:rStyle w:val="FootnoteReference"/>
          <w:rFonts w:ascii="Times New Roman" w:hAnsi="Times New Roman" w:cs="Times New Roman"/>
          <w:sz w:val="24"/>
          <w:szCs w:val="24"/>
        </w:rPr>
        <w:footnoteReference w:id="12"/>
      </w:r>
      <w:r w:rsidR="00FF052B">
        <w:rPr>
          <w:rFonts w:ascii="Times New Roman" w:hAnsi="Times New Roman" w:cs="Times New Roman"/>
          <w:sz w:val="24"/>
          <w:szCs w:val="24"/>
        </w:rPr>
        <w:t xml:space="preserve"> The trick is to revise and revise. Using the proof readers basic principles, make a checklist and cross check your work against them. Do not stop writing because you do not want to make mistake. Also do not overanalyze your work. Once you are able to communicate your idea, let the reviewer or proof readers do their work.</w:t>
      </w:r>
    </w:p>
    <w:p w:rsidR="001F08F5" w:rsidRDefault="001F08F5" w:rsidP="000D2C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Proof Reading</w:t>
      </w:r>
      <w:r w:rsidR="00632B04" w:rsidRPr="00632B04">
        <w:rPr>
          <w:rFonts w:ascii="Times New Roman" w:hAnsi="Times New Roman" w:cs="Times New Roman"/>
          <w:sz w:val="24"/>
          <w:szCs w:val="24"/>
        </w:rPr>
        <w:t>: The challenges and resolutions include:</w:t>
      </w:r>
    </w:p>
    <w:p w:rsidR="00ED2E41" w:rsidRDefault="00261F3B" w:rsidP="000D2C95">
      <w:pPr>
        <w:spacing w:after="0" w:line="360" w:lineRule="auto"/>
        <w:jc w:val="both"/>
        <w:rPr>
          <w:rFonts w:ascii="Times New Roman" w:hAnsi="Times New Roman" w:cs="Times New Roman"/>
          <w:sz w:val="24"/>
          <w:szCs w:val="24"/>
        </w:rPr>
      </w:pPr>
      <w:r w:rsidRPr="008341D4">
        <w:rPr>
          <w:rFonts w:ascii="Times New Roman" w:hAnsi="Times New Roman" w:cs="Times New Roman"/>
          <w:i/>
          <w:sz w:val="24"/>
          <w:szCs w:val="24"/>
        </w:rPr>
        <w:t>Time management</w:t>
      </w:r>
      <w:r w:rsidRPr="008341D4">
        <w:rPr>
          <w:rFonts w:ascii="Times New Roman" w:hAnsi="Times New Roman" w:cs="Times New Roman"/>
          <w:sz w:val="24"/>
          <w:szCs w:val="24"/>
        </w:rPr>
        <w:t>:</w:t>
      </w:r>
      <w:r w:rsidRPr="00FD1EE3">
        <w:rPr>
          <w:rFonts w:ascii="Times New Roman" w:hAnsi="Times New Roman" w:cs="Times New Roman"/>
          <w:sz w:val="24"/>
          <w:szCs w:val="24"/>
        </w:rPr>
        <w:t xml:space="preserve"> This is the first challenge for every proof r</w:t>
      </w:r>
      <w:r w:rsidR="006129A7" w:rsidRPr="00FD1EE3">
        <w:rPr>
          <w:rFonts w:ascii="Times New Roman" w:hAnsi="Times New Roman" w:cs="Times New Roman"/>
          <w:sz w:val="24"/>
          <w:szCs w:val="24"/>
        </w:rPr>
        <w:t>e</w:t>
      </w:r>
      <w:r w:rsidRPr="00FD1EE3">
        <w:rPr>
          <w:rFonts w:ascii="Times New Roman" w:hAnsi="Times New Roman" w:cs="Times New Roman"/>
          <w:sz w:val="24"/>
          <w:szCs w:val="24"/>
        </w:rPr>
        <w:t>ader. Wh</w:t>
      </w:r>
      <w:r w:rsidR="006129A7" w:rsidRPr="00FD1EE3">
        <w:rPr>
          <w:rFonts w:ascii="Times New Roman" w:hAnsi="Times New Roman" w:cs="Times New Roman"/>
          <w:sz w:val="24"/>
          <w:szCs w:val="24"/>
        </w:rPr>
        <w:t>e</w:t>
      </w:r>
      <w:r w:rsidRPr="00FD1EE3">
        <w:rPr>
          <w:rFonts w:ascii="Times New Roman" w:hAnsi="Times New Roman" w:cs="Times New Roman"/>
          <w:sz w:val="24"/>
          <w:szCs w:val="24"/>
        </w:rPr>
        <w:t xml:space="preserve">ther it is the author or a professional. This is the case because most often the author completes the work quite late and therefore </w:t>
      </w:r>
      <w:r w:rsidR="00FD1EE3">
        <w:rPr>
          <w:rFonts w:ascii="Times New Roman" w:hAnsi="Times New Roman" w:cs="Times New Roman"/>
          <w:sz w:val="24"/>
          <w:szCs w:val="24"/>
        </w:rPr>
        <w:t>the proof reader has less time to complete the proof reading.</w:t>
      </w:r>
      <w:r w:rsidR="00C04DC8">
        <w:rPr>
          <w:rFonts w:ascii="Times New Roman" w:hAnsi="Times New Roman" w:cs="Times New Roman"/>
          <w:sz w:val="24"/>
          <w:szCs w:val="24"/>
        </w:rPr>
        <w:t xml:space="preserve"> The first resolution therefore starts with the reader. Set a timeline and try to stick to it as much as possible. A timeline or schedule of activity will remind the scholar of what needed to be done before the paper is publishable or set for submission. </w:t>
      </w:r>
    </w:p>
    <w:p w:rsidR="0082029F" w:rsidRDefault="00744F31" w:rsidP="00C04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tools that a proof reader can introduce include checking for consistency. For instance, is Constitution spelt with a capital C or small c when referenced is made to a country’s constitution. Cross check headings, especially ones written in capital letters. This is because spellcheck may </w:t>
      </w:r>
      <w:r>
        <w:rPr>
          <w:rFonts w:ascii="Times New Roman" w:hAnsi="Times New Roman" w:cs="Times New Roman"/>
          <w:sz w:val="24"/>
          <w:szCs w:val="24"/>
        </w:rPr>
        <w:lastRenderedPageBreak/>
        <w:t>not find them out. This include words that may be unknown to the spell check. This may include foreign words or words from a local language.</w:t>
      </w:r>
      <w:r>
        <w:rPr>
          <w:rStyle w:val="FootnoteReference"/>
          <w:rFonts w:ascii="Times New Roman" w:hAnsi="Times New Roman" w:cs="Times New Roman"/>
          <w:sz w:val="24"/>
          <w:szCs w:val="24"/>
        </w:rPr>
        <w:footnoteReference w:id="13"/>
      </w:r>
    </w:p>
    <w:p w:rsidR="007A0252" w:rsidRDefault="0082029F" w:rsidP="00C04DC8">
      <w:pPr>
        <w:spacing w:line="360" w:lineRule="auto"/>
        <w:jc w:val="both"/>
        <w:rPr>
          <w:rFonts w:ascii="Times New Roman" w:hAnsi="Times New Roman" w:cs="Times New Roman"/>
          <w:sz w:val="24"/>
          <w:szCs w:val="24"/>
        </w:rPr>
      </w:pPr>
      <w:r w:rsidRPr="0082029F">
        <w:rPr>
          <w:rFonts w:ascii="Times New Roman" w:hAnsi="Times New Roman" w:cs="Times New Roman"/>
          <w:b/>
          <w:sz w:val="24"/>
          <w:szCs w:val="24"/>
        </w:rPr>
        <w:t>Use of ICT tools, AI and digital algorithm in Research</w:t>
      </w:r>
      <w:r>
        <w:rPr>
          <w:rFonts w:ascii="Times New Roman" w:hAnsi="Times New Roman" w:cs="Times New Roman"/>
          <w:sz w:val="24"/>
          <w:szCs w:val="24"/>
        </w:rPr>
        <w:t>:</w:t>
      </w:r>
      <w:r w:rsidR="003F4053">
        <w:rPr>
          <w:rFonts w:ascii="Times New Roman" w:hAnsi="Times New Roman" w:cs="Times New Roman"/>
          <w:sz w:val="24"/>
          <w:szCs w:val="24"/>
        </w:rPr>
        <w:t xml:space="preserve"> Despite the great benefits of ICT, AI or digital algorithm as tools to effective research. They also pose a lot of danger. First the transfer research bias to the research. For example, issues like gender bias, racial bias etc may unwittingly be transferred to the research. This is because AI or ICT work based on data fed to it. If the data was already biased, the result will definitely replicate the bias. Second, it may impact on the validity of the research if context, circumstance and political rationale for the research is not properl</w:t>
      </w:r>
      <w:r w:rsidR="0087739E">
        <w:rPr>
          <w:rFonts w:ascii="Times New Roman" w:hAnsi="Times New Roman" w:cs="Times New Roman"/>
          <w:sz w:val="24"/>
          <w:szCs w:val="24"/>
        </w:rPr>
        <w:t>y captured.</w:t>
      </w:r>
      <w:r w:rsidR="003F4053">
        <w:rPr>
          <w:rFonts w:ascii="Times New Roman" w:hAnsi="Times New Roman" w:cs="Times New Roman"/>
          <w:sz w:val="24"/>
          <w:szCs w:val="24"/>
        </w:rPr>
        <w:t xml:space="preserve"> This is possible for AI powered research. With particular reference to legal research, this may manifest itself as disregard for the legal system of the location of the research. This is very important as changes in legal system may change the result</w:t>
      </w:r>
      <w:r w:rsidR="003D70E3">
        <w:rPr>
          <w:rFonts w:ascii="Times New Roman" w:hAnsi="Times New Roman" w:cs="Times New Roman"/>
          <w:sz w:val="24"/>
          <w:szCs w:val="24"/>
        </w:rPr>
        <w:t xml:space="preserve"> finding to an opposite meaning that is inapplicable to the research jurisdiction. For instance a research written for unitary system about the role of government in electricity regulation may give the false impression that only the central government can regulate electricity.</w:t>
      </w:r>
    </w:p>
    <w:p w:rsidR="003D70E3" w:rsidRPr="003D70E3" w:rsidRDefault="003D70E3" w:rsidP="00C04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resolve the challenges posed by ICT, AI or digital algorithm, research must first understand that in many cases </w:t>
      </w:r>
      <w:r w:rsidRPr="003D70E3">
        <w:rPr>
          <w:rFonts w:ascii="Times New Roman" w:hAnsi="Times New Roman" w:cs="Times New Roman"/>
          <w:sz w:val="24"/>
          <w:szCs w:val="24"/>
        </w:rPr>
        <w:t>ICT, AI or digital algorithm</w:t>
      </w:r>
      <w:r>
        <w:rPr>
          <w:rFonts w:ascii="Times New Roman" w:hAnsi="Times New Roman" w:cs="Times New Roman"/>
          <w:sz w:val="24"/>
          <w:szCs w:val="24"/>
        </w:rPr>
        <w:t xml:space="preserve"> is operating based on data supplied by another person. In other words, it words on secondary data and requires direct intervention of the researcher to update the data. Second, is that</w:t>
      </w:r>
      <w:r w:rsidR="00A30594">
        <w:rPr>
          <w:rFonts w:ascii="Times New Roman" w:hAnsi="Times New Roman" w:cs="Times New Roman"/>
          <w:sz w:val="24"/>
          <w:szCs w:val="24"/>
        </w:rPr>
        <w:t xml:space="preserve"> these tools are meant to assist, not to take the wheel. Finally, amongst many other tips, there output must always be reviewed, revised and updated. The interpretation of the data is the role of the researcher not the ICT tool or artificial intelligence. The most they can do is to present the findings in a smart way.</w:t>
      </w:r>
    </w:p>
    <w:p w:rsidR="00F42865" w:rsidRPr="00FA4B92" w:rsidRDefault="00F42865" w:rsidP="00FD17BA">
      <w:pPr>
        <w:pStyle w:val="ListParagraph"/>
        <w:numPr>
          <w:ilvl w:val="0"/>
          <w:numId w:val="24"/>
        </w:numPr>
        <w:spacing w:after="0" w:line="360" w:lineRule="auto"/>
        <w:rPr>
          <w:rFonts w:ascii="Times New Roman" w:hAnsi="Times New Roman" w:cs="Times New Roman"/>
          <w:sz w:val="24"/>
          <w:szCs w:val="24"/>
        </w:rPr>
      </w:pPr>
      <w:r w:rsidRPr="00FA4B92">
        <w:rPr>
          <w:rFonts w:ascii="Times New Roman" w:hAnsi="Times New Roman" w:cs="Times New Roman"/>
          <w:sz w:val="24"/>
          <w:szCs w:val="24"/>
        </w:rPr>
        <w:t>CONCLUSION</w:t>
      </w:r>
    </w:p>
    <w:p w:rsidR="008341D4" w:rsidRPr="002A0EEC" w:rsidRDefault="008341D4" w:rsidP="000D2C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and discussion is an attempt to remind us of the potentials in effective use of citation, writing skills and proof reading. It is also a reminder that they are not devoid of challenges, some of which are serious but are always resolvable. Resolution starts with writing. Get something out first and let us find out how to resolve any identified gaps. You cannot cite or proof read a nonexistent document. Writing is a very important skill which you cannot avoid in any aspect of </w:t>
      </w:r>
      <w:r>
        <w:rPr>
          <w:rFonts w:ascii="Times New Roman" w:hAnsi="Times New Roman" w:cs="Times New Roman"/>
          <w:sz w:val="24"/>
          <w:szCs w:val="24"/>
        </w:rPr>
        <w:lastRenderedPageBreak/>
        <w:t xml:space="preserve">legal practice- whether litigation, advocacy or academic including in government establishment as a public servant or administrator. The fact of writing is inevitable. Appreciating this then means one must do all within ones power to ensure that written documents are comprehensive and effective. These can be achieved through proper citation and effective proof reading. </w:t>
      </w:r>
      <w:r w:rsidR="00AB4363">
        <w:rPr>
          <w:rFonts w:ascii="Times New Roman" w:hAnsi="Times New Roman" w:cs="Times New Roman"/>
          <w:sz w:val="24"/>
          <w:szCs w:val="24"/>
        </w:rPr>
        <w:t xml:space="preserve">There are also several ICT tools, AI and digital algorithms available to assist. Just remember they are neither human nor you. They operate on data supplied by another person and this may result in the transfer of wrong interpretation to your work. Review and revise any such work. </w:t>
      </w:r>
      <w:r>
        <w:rPr>
          <w:rFonts w:ascii="Times New Roman" w:hAnsi="Times New Roman" w:cs="Times New Roman"/>
          <w:sz w:val="24"/>
          <w:szCs w:val="24"/>
        </w:rPr>
        <w:t xml:space="preserve">We have </w:t>
      </w:r>
      <w:r w:rsidR="00AB4363">
        <w:rPr>
          <w:rFonts w:ascii="Times New Roman" w:hAnsi="Times New Roman" w:cs="Times New Roman"/>
          <w:sz w:val="24"/>
          <w:szCs w:val="24"/>
        </w:rPr>
        <w:t>attempted</w:t>
      </w:r>
      <w:r>
        <w:rPr>
          <w:rFonts w:ascii="Times New Roman" w:hAnsi="Times New Roman" w:cs="Times New Roman"/>
          <w:sz w:val="24"/>
          <w:szCs w:val="24"/>
        </w:rPr>
        <w:t xml:space="preserve"> to instil the zeal to write in this paper and have provided guides to resolve any observable gaps. This may be in exhaustive, however, it is a reassurance that every problem has a solution.</w:t>
      </w:r>
    </w:p>
    <w:sectPr w:rsidR="008341D4" w:rsidRPr="002A0EEC">
      <w:footerReference w:type="defaul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46" w:rsidRDefault="00D50146" w:rsidP="00F42865">
      <w:pPr>
        <w:spacing w:after="0" w:line="240" w:lineRule="auto"/>
      </w:pPr>
      <w:r>
        <w:separator/>
      </w:r>
    </w:p>
  </w:endnote>
  <w:endnote w:type="continuationSeparator" w:id="0">
    <w:p w:rsidR="00D50146" w:rsidRDefault="00D50146" w:rsidP="00F4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33334"/>
      <w:docPartObj>
        <w:docPartGallery w:val="Page Numbers (Bottom of Page)"/>
        <w:docPartUnique/>
      </w:docPartObj>
    </w:sdtPr>
    <w:sdtEndPr>
      <w:rPr>
        <w:color w:val="7F7F7F" w:themeColor="background1" w:themeShade="7F"/>
        <w:spacing w:val="60"/>
      </w:rPr>
    </w:sdtEndPr>
    <w:sdtContent>
      <w:p w:rsidR="00C142C3" w:rsidRDefault="00C142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0595" w:rsidRPr="00DE0595">
          <w:rPr>
            <w:b/>
            <w:bCs/>
            <w:noProof/>
          </w:rPr>
          <w:t>1</w:t>
        </w:r>
        <w:r>
          <w:rPr>
            <w:b/>
            <w:bCs/>
            <w:noProof/>
          </w:rPr>
          <w:fldChar w:fldCharType="end"/>
        </w:r>
        <w:r>
          <w:rPr>
            <w:b/>
            <w:bCs/>
          </w:rPr>
          <w:t xml:space="preserve"> | </w:t>
        </w:r>
        <w:r>
          <w:rPr>
            <w:color w:val="7F7F7F" w:themeColor="background1" w:themeShade="7F"/>
            <w:spacing w:val="60"/>
          </w:rPr>
          <w:t>Page</w:t>
        </w:r>
      </w:p>
    </w:sdtContent>
  </w:sdt>
  <w:p w:rsidR="00C142C3" w:rsidRDefault="00C14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46" w:rsidRDefault="00D50146" w:rsidP="00F42865">
      <w:pPr>
        <w:spacing w:after="0" w:line="240" w:lineRule="auto"/>
      </w:pPr>
      <w:r>
        <w:separator/>
      </w:r>
    </w:p>
  </w:footnote>
  <w:footnote w:type="continuationSeparator" w:id="0">
    <w:p w:rsidR="00D50146" w:rsidRDefault="00D50146" w:rsidP="00F42865">
      <w:pPr>
        <w:spacing w:after="0" w:line="240" w:lineRule="auto"/>
      </w:pPr>
      <w:r>
        <w:continuationSeparator/>
      </w:r>
    </w:p>
  </w:footnote>
  <w:footnote w:id="1">
    <w:p w:rsidR="00AA4572" w:rsidRPr="00226F47" w:rsidRDefault="00AA4572" w:rsidP="00226F47">
      <w:pPr>
        <w:pStyle w:val="footnotedescription"/>
        <w:spacing w:after="12" w:line="243" w:lineRule="auto"/>
        <w:ind w:left="162" w:hanging="144"/>
        <w:rPr>
          <w:rFonts w:asciiTheme="minorHAnsi" w:hAnsiTheme="minorHAnsi" w:cstheme="minorHAnsi"/>
          <w:sz w:val="20"/>
          <w:szCs w:val="20"/>
        </w:rPr>
      </w:pPr>
      <w:r w:rsidRPr="00226F47">
        <w:rPr>
          <w:rStyle w:val="footnotemark"/>
          <w:rFonts w:asciiTheme="minorHAnsi" w:hAnsiTheme="minorHAnsi" w:cstheme="minorHAnsi"/>
          <w:sz w:val="20"/>
          <w:szCs w:val="20"/>
        </w:rPr>
        <w:footnoteRef/>
      </w:r>
      <w:r w:rsidRPr="00226F47">
        <w:rPr>
          <w:rFonts w:asciiTheme="minorHAnsi" w:hAnsiTheme="minorHAnsi" w:cstheme="minorHAnsi"/>
          <w:sz w:val="20"/>
          <w:szCs w:val="20"/>
        </w:rPr>
        <w:t xml:space="preserve"> See also Khushal Vibhute and Filipos Aynalem, 2009 (n5),22, citing S N Jain, ‘Legal Research and Methodology’, 14 Jr of Ind. L. Inst. 487 (1972), at 490  </w:t>
      </w:r>
    </w:p>
  </w:footnote>
  <w:footnote w:id="2">
    <w:p w:rsidR="008F419B" w:rsidRPr="00226F47" w:rsidRDefault="008F419B"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 Ihugba B. U. </w:t>
      </w:r>
      <w:r w:rsidR="00622335" w:rsidRPr="00226F47">
        <w:rPr>
          <w:rFonts w:cstheme="minorHAnsi"/>
        </w:rPr>
        <w:t>‘</w:t>
      </w:r>
      <w:r w:rsidRPr="00226F47">
        <w:rPr>
          <w:rFonts w:cstheme="minorHAnsi"/>
          <w:i/>
        </w:rPr>
        <w:t>Introduction to legal research Method and legal writing</w:t>
      </w:r>
      <w:r w:rsidR="00622335" w:rsidRPr="00226F47">
        <w:rPr>
          <w:rFonts w:cstheme="minorHAnsi"/>
          <w:i/>
        </w:rPr>
        <w:t>’</w:t>
      </w:r>
      <w:r w:rsidR="003D2C47">
        <w:rPr>
          <w:rFonts w:cstheme="minorHAnsi"/>
        </w:rPr>
        <w:t xml:space="preserve"> (Malthouse 2020) 4</w:t>
      </w:r>
    </w:p>
  </w:footnote>
  <w:footnote w:id="3">
    <w:p w:rsidR="00B130B2" w:rsidRPr="00226F47" w:rsidRDefault="00B130B2"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 </w:t>
      </w:r>
      <w:r w:rsidR="003D2C47">
        <w:rPr>
          <w:rFonts w:cstheme="minorHAnsi"/>
        </w:rPr>
        <w:t>Ibid 57</w:t>
      </w:r>
    </w:p>
  </w:footnote>
  <w:footnote w:id="4">
    <w:p w:rsidR="00A73F71" w:rsidRPr="00226F47" w:rsidRDefault="00A73F71"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 See generally, Richard A. Posner, "The Theory and Practice of Citations Analysis, with Special Reference to Law and Economics" (John M. Olin Program in Law and Economics Working Paper No. 83, 1999).</w:t>
      </w:r>
    </w:p>
  </w:footnote>
  <w:footnote w:id="5">
    <w:p w:rsidR="00687E93" w:rsidRPr="00226F47" w:rsidRDefault="00687E93"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 </w:t>
      </w:r>
      <w:r w:rsidR="00D2678E" w:rsidRPr="00D2678E">
        <w:rPr>
          <w:rFonts w:cstheme="minorHAnsi"/>
        </w:rPr>
        <w:t xml:space="preserve">Ihugba B. U. (Malthouse 2020) </w:t>
      </w:r>
      <w:r w:rsidR="00D2678E">
        <w:rPr>
          <w:rFonts w:cstheme="minorHAnsi"/>
        </w:rPr>
        <w:t>n</w:t>
      </w:r>
      <w:r w:rsidR="00783EDB">
        <w:rPr>
          <w:rFonts w:cstheme="minorHAnsi"/>
        </w:rPr>
        <w:t>ote</w:t>
      </w:r>
      <w:r w:rsidR="00D2678E">
        <w:rPr>
          <w:rFonts w:cstheme="minorHAnsi"/>
        </w:rPr>
        <w:t xml:space="preserve"> 2, 80</w:t>
      </w:r>
    </w:p>
  </w:footnote>
  <w:footnote w:id="6">
    <w:p w:rsidR="002B2BAF" w:rsidRPr="00226F47" w:rsidRDefault="002B2BAF" w:rsidP="00D8274A">
      <w:pPr>
        <w:spacing w:after="0"/>
        <w:jc w:val="both"/>
        <w:rPr>
          <w:rFonts w:cstheme="minorHAnsi"/>
          <w:sz w:val="20"/>
          <w:szCs w:val="20"/>
        </w:rPr>
      </w:pPr>
      <w:r w:rsidRPr="00226F47">
        <w:rPr>
          <w:rFonts w:cstheme="minorHAnsi"/>
          <w:sz w:val="20"/>
          <w:szCs w:val="20"/>
        </w:rPr>
        <w:footnoteRef/>
      </w:r>
      <w:r w:rsidRPr="00226F47">
        <w:rPr>
          <w:rFonts w:cstheme="minorHAnsi"/>
          <w:sz w:val="20"/>
          <w:szCs w:val="20"/>
        </w:rPr>
        <w:t xml:space="preserve"> </w:t>
      </w:r>
      <w:r w:rsidR="008F3CC4" w:rsidRPr="00226F47">
        <w:rPr>
          <w:rFonts w:cstheme="minorHAnsi"/>
          <w:sz w:val="20"/>
          <w:szCs w:val="20"/>
        </w:rPr>
        <w:t>James A Holland and Julian S. Webb “Learning Legal Rules: A students Guide to Legal Method and Reasoning” (5</w:t>
      </w:r>
      <w:r w:rsidR="008F3CC4" w:rsidRPr="00226F47">
        <w:rPr>
          <w:rFonts w:cstheme="minorHAnsi"/>
          <w:sz w:val="20"/>
          <w:szCs w:val="20"/>
          <w:vertAlign w:val="superscript"/>
        </w:rPr>
        <w:t>th</w:t>
      </w:r>
      <w:r w:rsidR="008F3CC4" w:rsidRPr="00226F47">
        <w:rPr>
          <w:rFonts w:cstheme="minorHAnsi"/>
          <w:sz w:val="20"/>
          <w:szCs w:val="20"/>
        </w:rPr>
        <w:t xml:space="preserve"> edition. Oxford University Press) 321</w:t>
      </w:r>
      <w:r w:rsidRPr="00226F47">
        <w:rPr>
          <w:rFonts w:cstheme="minorHAnsi"/>
          <w:sz w:val="20"/>
          <w:szCs w:val="20"/>
        </w:rPr>
        <w:t xml:space="preserve">-320. </w:t>
      </w:r>
    </w:p>
  </w:footnote>
  <w:footnote w:id="7">
    <w:p w:rsidR="002B2BAF" w:rsidRPr="00226F47" w:rsidRDefault="002B2BAF" w:rsidP="00D8274A">
      <w:pPr>
        <w:spacing w:after="0" w:line="230" w:lineRule="auto"/>
        <w:jc w:val="both"/>
        <w:rPr>
          <w:rFonts w:cstheme="minorHAnsi"/>
          <w:sz w:val="20"/>
          <w:szCs w:val="20"/>
        </w:rPr>
      </w:pPr>
      <w:r w:rsidRPr="00226F47">
        <w:rPr>
          <w:rFonts w:cstheme="minorHAnsi"/>
          <w:sz w:val="20"/>
          <w:szCs w:val="20"/>
        </w:rPr>
        <w:footnoteRef/>
      </w:r>
      <w:r w:rsidR="00D8274A" w:rsidRPr="00226F47">
        <w:rPr>
          <w:rFonts w:cstheme="minorHAnsi"/>
          <w:sz w:val="20"/>
          <w:szCs w:val="20"/>
        </w:rPr>
        <w:t xml:space="preserve"> This </w:t>
      </w:r>
      <w:r w:rsidRPr="00226F47">
        <w:rPr>
          <w:rFonts w:cstheme="minorHAnsi"/>
          <w:sz w:val="20"/>
          <w:szCs w:val="20"/>
        </w:rPr>
        <w:t xml:space="preserve">is deductive reasoning. </w:t>
      </w:r>
      <w:r w:rsidR="00D8274A" w:rsidRPr="00226F47">
        <w:rPr>
          <w:rFonts w:cstheme="minorHAnsi"/>
          <w:sz w:val="20"/>
          <w:szCs w:val="20"/>
        </w:rPr>
        <w:t xml:space="preserve">A logical movement of analysis from </w:t>
      </w:r>
      <w:r w:rsidRPr="00226F47">
        <w:rPr>
          <w:rFonts w:cstheme="minorHAnsi"/>
          <w:sz w:val="20"/>
          <w:szCs w:val="20"/>
        </w:rPr>
        <w:t xml:space="preserve">known facts to conclusions. </w:t>
      </w:r>
    </w:p>
  </w:footnote>
  <w:footnote w:id="8">
    <w:p w:rsidR="00936565" w:rsidRPr="00226F47" w:rsidRDefault="00936565" w:rsidP="00D8274A">
      <w:pPr>
        <w:spacing w:after="0"/>
        <w:jc w:val="both"/>
        <w:rPr>
          <w:rFonts w:cstheme="minorHAnsi"/>
          <w:sz w:val="20"/>
          <w:szCs w:val="20"/>
          <w:highlight w:val="yellow"/>
        </w:rPr>
      </w:pPr>
      <w:r w:rsidRPr="00226F47">
        <w:rPr>
          <w:rFonts w:cstheme="minorHAnsi"/>
          <w:sz w:val="20"/>
          <w:szCs w:val="20"/>
        </w:rPr>
        <w:footnoteRef/>
      </w:r>
      <w:r w:rsidRPr="00226F47">
        <w:rPr>
          <w:rFonts w:cstheme="minorHAnsi"/>
          <w:sz w:val="20"/>
          <w:szCs w:val="20"/>
        </w:rPr>
        <w:t xml:space="preserve"> </w:t>
      </w:r>
      <w:r w:rsidR="00A013A4" w:rsidRPr="00226F47">
        <w:rPr>
          <w:rFonts w:cstheme="minorHAnsi"/>
          <w:sz w:val="20"/>
          <w:szCs w:val="20"/>
        </w:rPr>
        <w:t>Mark Saunders, Phillip Lewis and Andrian Thornhill (Eds) ‘Research Methods for Business Schools’ 4</w:t>
      </w:r>
      <w:r w:rsidR="00A013A4" w:rsidRPr="00226F47">
        <w:rPr>
          <w:rFonts w:cstheme="minorHAnsi"/>
          <w:sz w:val="20"/>
          <w:szCs w:val="20"/>
          <w:vertAlign w:val="superscript"/>
        </w:rPr>
        <w:t>th</w:t>
      </w:r>
      <w:r w:rsidR="00A013A4" w:rsidRPr="00226F47">
        <w:rPr>
          <w:rFonts w:cstheme="minorHAnsi"/>
          <w:sz w:val="20"/>
          <w:szCs w:val="20"/>
        </w:rPr>
        <w:t xml:space="preserve"> Edition. (Prentice Hall, 2007) 117</w:t>
      </w:r>
      <w:r w:rsidRPr="00226F47">
        <w:rPr>
          <w:rFonts w:cstheme="minorHAnsi"/>
          <w:sz w:val="20"/>
          <w:szCs w:val="20"/>
        </w:rPr>
        <w:t xml:space="preserve"> </w:t>
      </w:r>
    </w:p>
  </w:footnote>
  <w:footnote w:id="9">
    <w:p w:rsidR="00924407" w:rsidRPr="00226F47" w:rsidRDefault="00924407" w:rsidP="00741DC1">
      <w:pPr>
        <w:pStyle w:val="footnotedescription"/>
        <w:spacing w:after="12"/>
        <w:jc w:val="both"/>
        <w:rPr>
          <w:rFonts w:asciiTheme="minorHAnsi" w:hAnsiTheme="minorHAnsi" w:cstheme="minorHAnsi"/>
          <w:sz w:val="20"/>
          <w:szCs w:val="20"/>
          <w:highlight w:val="yellow"/>
        </w:rPr>
      </w:pPr>
      <w:r w:rsidRPr="00226F47">
        <w:rPr>
          <w:rStyle w:val="footnotemark"/>
          <w:rFonts w:asciiTheme="minorHAnsi" w:hAnsiTheme="minorHAnsi" w:cstheme="minorHAnsi"/>
          <w:sz w:val="20"/>
          <w:szCs w:val="20"/>
        </w:rPr>
        <w:footnoteRef/>
      </w:r>
      <w:r w:rsidRPr="00226F47">
        <w:rPr>
          <w:rFonts w:asciiTheme="minorHAnsi" w:hAnsiTheme="minorHAnsi" w:cstheme="minorHAnsi"/>
          <w:sz w:val="20"/>
          <w:szCs w:val="20"/>
        </w:rPr>
        <w:t xml:space="preserve"> </w:t>
      </w:r>
      <w:r w:rsidR="008F3CC4" w:rsidRPr="00226F47">
        <w:rPr>
          <w:rFonts w:asciiTheme="minorHAnsi" w:hAnsiTheme="minorHAnsi" w:cstheme="minorHAnsi"/>
          <w:sz w:val="20"/>
          <w:szCs w:val="20"/>
        </w:rPr>
        <w:t xml:space="preserve">Alan Bryman, ‘Social Research Methods’ (Oxford University Press New York, 2001), </w:t>
      </w:r>
      <w:r w:rsidRPr="00226F47">
        <w:rPr>
          <w:rFonts w:asciiTheme="minorHAnsi" w:hAnsiTheme="minorHAnsi" w:cstheme="minorHAnsi"/>
          <w:sz w:val="20"/>
          <w:szCs w:val="20"/>
        </w:rPr>
        <w:t xml:space="preserve">10. </w:t>
      </w:r>
    </w:p>
  </w:footnote>
  <w:footnote w:id="10">
    <w:p w:rsidR="00924407" w:rsidRPr="00226F47" w:rsidRDefault="00924407" w:rsidP="00741DC1">
      <w:pPr>
        <w:pStyle w:val="footnotedescription"/>
        <w:spacing w:after="0"/>
        <w:jc w:val="both"/>
        <w:rPr>
          <w:rFonts w:asciiTheme="minorHAnsi" w:hAnsiTheme="minorHAnsi" w:cstheme="minorHAnsi"/>
          <w:sz w:val="20"/>
          <w:szCs w:val="20"/>
        </w:rPr>
      </w:pPr>
      <w:r w:rsidRPr="00226F47">
        <w:rPr>
          <w:rStyle w:val="footnotemark"/>
          <w:rFonts w:asciiTheme="minorHAnsi" w:hAnsiTheme="minorHAnsi" w:cstheme="minorHAnsi"/>
          <w:sz w:val="20"/>
          <w:szCs w:val="20"/>
        </w:rPr>
        <w:footnoteRef/>
      </w:r>
      <w:r w:rsidRPr="00226F47">
        <w:rPr>
          <w:rFonts w:asciiTheme="minorHAnsi" w:hAnsiTheme="minorHAnsi" w:cstheme="minorHAnsi"/>
          <w:sz w:val="20"/>
          <w:szCs w:val="20"/>
        </w:rPr>
        <w:t xml:space="preserve"> See deductive approach above for the process of deductive reasoning. </w:t>
      </w:r>
    </w:p>
  </w:footnote>
  <w:footnote w:id="11">
    <w:p w:rsidR="00D1208A" w:rsidRPr="00226F47" w:rsidRDefault="00D1208A" w:rsidP="00741DC1">
      <w:pPr>
        <w:pStyle w:val="FootnoteText"/>
        <w:jc w:val="both"/>
        <w:rPr>
          <w:rFonts w:cstheme="minorHAnsi"/>
          <w:bCs/>
        </w:rPr>
      </w:pPr>
      <w:r w:rsidRPr="00226F47">
        <w:rPr>
          <w:rStyle w:val="FootnoteReference"/>
          <w:rFonts w:cstheme="minorHAnsi"/>
        </w:rPr>
        <w:footnoteRef/>
      </w:r>
      <w:r w:rsidRPr="00226F47">
        <w:rPr>
          <w:rFonts w:cstheme="minorHAnsi"/>
        </w:rPr>
        <w:t xml:space="preserve"> See </w:t>
      </w:r>
      <w:r w:rsidRPr="00226F47">
        <w:rPr>
          <w:rFonts w:cstheme="minorHAnsi"/>
          <w:bCs/>
          <w:i/>
          <w:iCs/>
        </w:rPr>
        <w:t xml:space="preserve">Nermin PUNAR ÖZÇELİK, </w:t>
      </w:r>
      <w:r w:rsidRPr="00226F47">
        <w:rPr>
          <w:rFonts w:cstheme="minorHAnsi"/>
          <w:bCs/>
        </w:rPr>
        <w:t>A Comparative Analysis of Proofreading Capabili</w:t>
      </w:r>
      <w:r w:rsidR="00E2553B" w:rsidRPr="00226F47">
        <w:rPr>
          <w:rFonts w:cstheme="minorHAnsi"/>
          <w:bCs/>
        </w:rPr>
        <w:t>ties: Language Experts Vs. ChatG</w:t>
      </w:r>
      <w:r w:rsidRPr="00226F47">
        <w:rPr>
          <w:rFonts w:cstheme="minorHAnsi"/>
          <w:bCs/>
        </w:rPr>
        <w:t>PT  149 in Bulent P</w:t>
      </w:r>
      <w:r w:rsidR="006B3CEF" w:rsidRPr="00226F47">
        <w:rPr>
          <w:rFonts w:cstheme="minorHAnsi"/>
          <w:bCs/>
        </w:rPr>
        <w:t>ek</w:t>
      </w:r>
      <w:r w:rsidRPr="00226F47">
        <w:rPr>
          <w:rFonts w:cstheme="minorHAnsi"/>
          <w:bCs/>
        </w:rPr>
        <w:t>d</w:t>
      </w:r>
      <w:r w:rsidR="006B3CEF" w:rsidRPr="00226F47">
        <w:rPr>
          <w:rFonts w:cstheme="minorHAnsi"/>
          <w:bCs/>
        </w:rPr>
        <w:t>ag</w:t>
      </w:r>
      <w:r w:rsidRPr="00226F47">
        <w:rPr>
          <w:rFonts w:cstheme="minorHAnsi"/>
          <w:bCs/>
        </w:rPr>
        <w:t xml:space="preserve"> (ed) International Studies in Educational Sciences June 2023</w:t>
      </w:r>
    </w:p>
  </w:footnote>
  <w:footnote w:id="12">
    <w:p w:rsidR="00875F66" w:rsidRPr="00226F47" w:rsidRDefault="00875F66"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 See Suzanne E. Rowe ‘Legal Research, Legal Writing, and Legal Analysis: Putting Law School Into Practice’ Electronic copy available at: </w:t>
      </w:r>
      <w:hyperlink r:id="rId1" w:history="1">
        <w:r w:rsidRPr="00226F47">
          <w:rPr>
            <w:rStyle w:val="Hyperlink"/>
            <w:rFonts w:cstheme="minorHAnsi"/>
          </w:rPr>
          <w:t>http://ssrn.com/abstract=1223682</w:t>
        </w:r>
      </w:hyperlink>
      <w:r w:rsidRPr="00226F47">
        <w:rPr>
          <w:rFonts w:cstheme="minorHAnsi"/>
        </w:rPr>
        <w:t xml:space="preserve"> &lt; &gt; accessed 20</w:t>
      </w:r>
      <w:r w:rsidRPr="00226F47">
        <w:rPr>
          <w:rFonts w:cstheme="minorHAnsi"/>
          <w:vertAlign w:val="superscript"/>
        </w:rPr>
        <w:t>th</w:t>
      </w:r>
      <w:r w:rsidRPr="00226F47">
        <w:rPr>
          <w:rFonts w:cstheme="minorHAnsi"/>
        </w:rPr>
        <w:t xml:space="preserve"> May 2024</w:t>
      </w:r>
    </w:p>
  </w:footnote>
  <w:footnote w:id="13">
    <w:p w:rsidR="00744F31" w:rsidRPr="00226F47" w:rsidRDefault="00744F31" w:rsidP="00741DC1">
      <w:pPr>
        <w:pStyle w:val="FootnoteText"/>
        <w:jc w:val="both"/>
        <w:rPr>
          <w:rFonts w:cstheme="minorHAnsi"/>
        </w:rPr>
      </w:pPr>
      <w:r w:rsidRPr="00226F47">
        <w:rPr>
          <w:rStyle w:val="FootnoteReference"/>
          <w:rFonts w:cstheme="minorHAnsi"/>
        </w:rPr>
        <w:footnoteRef/>
      </w:r>
      <w:r w:rsidRPr="00226F47">
        <w:rPr>
          <w:rFonts w:cstheme="minorHAnsi"/>
        </w:rPr>
        <w:t xml:space="preserve">James Beslity  ‘Best </w:t>
      </w:r>
      <w:r w:rsidRPr="00710196">
        <w:rPr>
          <w:rFonts w:cstheme="minorHAnsi"/>
        </w:rPr>
        <w:t xml:space="preserve">Proofreading Practices for the Developing Legal Writer’ Legal Writing Center, School of Law, University of Baltimore, USA &lt; </w:t>
      </w:r>
      <w:hyperlink r:id="rId2" w:history="1">
        <w:r w:rsidR="00710196" w:rsidRPr="003A407F">
          <w:rPr>
            <w:rStyle w:val="Hyperlink"/>
            <w:rFonts w:cstheme="minorHAnsi"/>
          </w:rPr>
          <w:t>http://law.ubalt.edu/academics/academic-support/legal_writing_center/duediligenceguides/Due%20Diligence%20Guide%20Mastering%20the%20Proofreading%20Process.pdf</w:t>
        </w:r>
      </w:hyperlink>
      <w:r w:rsidR="00710196">
        <w:rPr>
          <w:rFonts w:cstheme="minorHAnsi"/>
        </w:rPr>
        <w:t xml:space="preserve"> </w:t>
      </w:r>
      <w:r w:rsidR="00710196" w:rsidRPr="00710196">
        <w:rPr>
          <w:rFonts w:cstheme="minorHAnsi"/>
        </w:rPr>
        <w:t xml:space="preserve"> </w:t>
      </w:r>
      <w:r w:rsidRPr="00710196">
        <w:rPr>
          <w:rFonts w:cstheme="minorHAnsi"/>
        </w:rPr>
        <w:t>&gt; accessed 20</w:t>
      </w:r>
      <w:r w:rsidRPr="00710196">
        <w:rPr>
          <w:rFonts w:cstheme="minorHAnsi"/>
          <w:vertAlign w:val="superscript"/>
        </w:rPr>
        <w:t>th</w:t>
      </w:r>
      <w:r w:rsidRPr="00710196">
        <w:rPr>
          <w:rFonts w:cstheme="minorHAnsi"/>
        </w:rPr>
        <w:t xml:space="preserve"> May 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FBD"/>
    <w:multiLevelType w:val="hybridMultilevel"/>
    <w:tmpl w:val="FBAA6C04"/>
    <w:lvl w:ilvl="0" w:tplc="6C3CDBAA">
      <w:start w:val="1"/>
      <w:numFmt w:val="bullet"/>
      <w:lvlText w:val="•"/>
      <w:lvlJc w:val="left"/>
      <w:pPr>
        <w:tabs>
          <w:tab w:val="num" w:pos="720"/>
        </w:tabs>
        <w:ind w:left="720" w:hanging="360"/>
      </w:pPr>
      <w:rPr>
        <w:rFonts w:ascii="Arial" w:hAnsi="Arial" w:hint="default"/>
      </w:rPr>
    </w:lvl>
    <w:lvl w:ilvl="1" w:tplc="C4D6F62A" w:tentative="1">
      <w:start w:val="1"/>
      <w:numFmt w:val="bullet"/>
      <w:lvlText w:val="•"/>
      <w:lvlJc w:val="left"/>
      <w:pPr>
        <w:tabs>
          <w:tab w:val="num" w:pos="1440"/>
        </w:tabs>
        <w:ind w:left="1440" w:hanging="360"/>
      </w:pPr>
      <w:rPr>
        <w:rFonts w:ascii="Arial" w:hAnsi="Arial" w:hint="default"/>
      </w:rPr>
    </w:lvl>
    <w:lvl w:ilvl="2" w:tplc="409E4B1C" w:tentative="1">
      <w:start w:val="1"/>
      <w:numFmt w:val="bullet"/>
      <w:lvlText w:val="•"/>
      <w:lvlJc w:val="left"/>
      <w:pPr>
        <w:tabs>
          <w:tab w:val="num" w:pos="2160"/>
        </w:tabs>
        <w:ind w:left="2160" w:hanging="360"/>
      </w:pPr>
      <w:rPr>
        <w:rFonts w:ascii="Arial" w:hAnsi="Arial" w:hint="default"/>
      </w:rPr>
    </w:lvl>
    <w:lvl w:ilvl="3" w:tplc="C8620648" w:tentative="1">
      <w:start w:val="1"/>
      <w:numFmt w:val="bullet"/>
      <w:lvlText w:val="•"/>
      <w:lvlJc w:val="left"/>
      <w:pPr>
        <w:tabs>
          <w:tab w:val="num" w:pos="2880"/>
        </w:tabs>
        <w:ind w:left="2880" w:hanging="360"/>
      </w:pPr>
      <w:rPr>
        <w:rFonts w:ascii="Arial" w:hAnsi="Arial" w:hint="default"/>
      </w:rPr>
    </w:lvl>
    <w:lvl w:ilvl="4" w:tplc="41FE029C" w:tentative="1">
      <w:start w:val="1"/>
      <w:numFmt w:val="bullet"/>
      <w:lvlText w:val="•"/>
      <w:lvlJc w:val="left"/>
      <w:pPr>
        <w:tabs>
          <w:tab w:val="num" w:pos="3600"/>
        </w:tabs>
        <w:ind w:left="3600" w:hanging="360"/>
      </w:pPr>
      <w:rPr>
        <w:rFonts w:ascii="Arial" w:hAnsi="Arial" w:hint="default"/>
      </w:rPr>
    </w:lvl>
    <w:lvl w:ilvl="5" w:tplc="976CB9DC" w:tentative="1">
      <w:start w:val="1"/>
      <w:numFmt w:val="bullet"/>
      <w:lvlText w:val="•"/>
      <w:lvlJc w:val="left"/>
      <w:pPr>
        <w:tabs>
          <w:tab w:val="num" w:pos="4320"/>
        </w:tabs>
        <w:ind w:left="4320" w:hanging="360"/>
      </w:pPr>
      <w:rPr>
        <w:rFonts w:ascii="Arial" w:hAnsi="Arial" w:hint="default"/>
      </w:rPr>
    </w:lvl>
    <w:lvl w:ilvl="6" w:tplc="AC2A4C62" w:tentative="1">
      <w:start w:val="1"/>
      <w:numFmt w:val="bullet"/>
      <w:lvlText w:val="•"/>
      <w:lvlJc w:val="left"/>
      <w:pPr>
        <w:tabs>
          <w:tab w:val="num" w:pos="5040"/>
        </w:tabs>
        <w:ind w:left="5040" w:hanging="360"/>
      </w:pPr>
      <w:rPr>
        <w:rFonts w:ascii="Arial" w:hAnsi="Arial" w:hint="default"/>
      </w:rPr>
    </w:lvl>
    <w:lvl w:ilvl="7" w:tplc="C9F68EF8" w:tentative="1">
      <w:start w:val="1"/>
      <w:numFmt w:val="bullet"/>
      <w:lvlText w:val="•"/>
      <w:lvlJc w:val="left"/>
      <w:pPr>
        <w:tabs>
          <w:tab w:val="num" w:pos="5760"/>
        </w:tabs>
        <w:ind w:left="5760" w:hanging="360"/>
      </w:pPr>
      <w:rPr>
        <w:rFonts w:ascii="Arial" w:hAnsi="Arial" w:hint="default"/>
      </w:rPr>
    </w:lvl>
    <w:lvl w:ilvl="8" w:tplc="36BE9A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F0961"/>
    <w:multiLevelType w:val="hybridMultilevel"/>
    <w:tmpl w:val="F8963EEA"/>
    <w:lvl w:ilvl="0" w:tplc="FBD232CC">
      <w:start w:val="1"/>
      <w:numFmt w:val="bullet"/>
      <w:lvlText w:val=""/>
      <w:lvlJc w:val="left"/>
      <w:pPr>
        <w:tabs>
          <w:tab w:val="num" w:pos="720"/>
        </w:tabs>
        <w:ind w:left="720" w:hanging="360"/>
      </w:pPr>
      <w:rPr>
        <w:rFonts w:ascii="Wingdings" w:hAnsi="Wingdings" w:hint="default"/>
      </w:rPr>
    </w:lvl>
    <w:lvl w:ilvl="1" w:tplc="02C0DEE2" w:tentative="1">
      <w:start w:val="1"/>
      <w:numFmt w:val="bullet"/>
      <w:lvlText w:val=""/>
      <w:lvlJc w:val="left"/>
      <w:pPr>
        <w:tabs>
          <w:tab w:val="num" w:pos="1440"/>
        </w:tabs>
        <w:ind w:left="1440" w:hanging="360"/>
      </w:pPr>
      <w:rPr>
        <w:rFonts w:ascii="Wingdings" w:hAnsi="Wingdings" w:hint="default"/>
      </w:rPr>
    </w:lvl>
    <w:lvl w:ilvl="2" w:tplc="410CB4B6" w:tentative="1">
      <w:start w:val="1"/>
      <w:numFmt w:val="bullet"/>
      <w:lvlText w:val=""/>
      <w:lvlJc w:val="left"/>
      <w:pPr>
        <w:tabs>
          <w:tab w:val="num" w:pos="2160"/>
        </w:tabs>
        <w:ind w:left="2160" w:hanging="360"/>
      </w:pPr>
      <w:rPr>
        <w:rFonts w:ascii="Wingdings" w:hAnsi="Wingdings" w:hint="default"/>
      </w:rPr>
    </w:lvl>
    <w:lvl w:ilvl="3" w:tplc="4030E0D0" w:tentative="1">
      <w:start w:val="1"/>
      <w:numFmt w:val="bullet"/>
      <w:lvlText w:val=""/>
      <w:lvlJc w:val="left"/>
      <w:pPr>
        <w:tabs>
          <w:tab w:val="num" w:pos="2880"/>
        </w:tabs>
        <w:ind w:left="2880" w:hanging="360"/>
      </w:pPr>
      <w:rPr>
        <w:rFonts w:ascii="Wingdings" w:hAnsi="Wingdings" w:hint="default"/>
      </w:rPr>
    </w:lvl>
    <w:lvl w:ilvl="4" w:tplc="4D82F2D8" w:tentative="1">
      <w:start w:val="1"/>
      <w:numFmt w:val="bullet"/>
      <w:lvlText w:val=""/>
      <w:lvlJc w:val="left"/>
      <w:pPr>
        <w:tabs>
          <w:tab w:val="num" w:pos="3600"/>
        </w:tabs>
        <w:ind w:left="3600" w:hanging="360"/>
      </w:pPr>
      <w:rPr>
        <w:rFonts w:ascii="Wingdings" w:hAnsi="Wingdings" w:hint="default"/>
      </w:rPr>
    </w:lvl>
    <w:lvl w:ilvl="5" w:tplc="CE60EBF0" w:tentative="1">
      <w:start w:val="1"/>
      <w:numFmt w:val="bullet"/>
      <w:lvlText w:val=""/>
      <w:lvlJc w:val="left"/>
      <w:pPr>
        <w:tabs>
          <w:tab w:val="num" w:pos="4320"/>
        </w:tabs>
        <w:ind w:left="4320" w:hanging="360"/>
      </w:pPr>
      <w:rPr>
        <w:rFonts w:ascii="Wingdings" w:hAnsi="Wingdings" w:hint="default"/>
      </w:rPr>
    </w:lvl>
    <w:lvl w:ilvl="6" w:tplc="1CE8780C" w:tentative="1">
      <w:start w:val="1"/>
      <w:numFmt w:val="bullet"/>
      <w:lvlText w:val=""/>
      <w:lvlJc w:val="left"/>
      <w:pPr>
        <w:tabs>
          <w:tab w:val="num" w:pos="5040"/>
        </w:tabs>
        <w:ind w:left="5040" w:hanging="360"/>
      </w:pPr>
      <w:rPr>
        <w:rFonts w:ascii="Wingdings" w:hAnsi="Wingdings" w:hint="default"/>
      </w:rPr>
    </w:lvl>
    <w:lvl w:ilvl="7" w:tplc="C0F88CF0" w:tentative="1">
      <w:start w:val="1"/>
      <w:numFmt w:val="bullet"/>
      <w:lvlText w:val=""/>
      <w:lvlJc w:val="left"/>
      <w:pPr>
        <w:tabs>
          <w:tab w:val="num" w:pos="5760"/>
        </w:tabs>
        <w:ind w:left="5760" w:hanging="360"/>
      </w:pPr>
      <w:rPr>
        <w:rFonts w:ascii="Wingdings" w:hAnsi="Wingdings" w:hint="default"/>
      </w:rPr>
    </w:lvl>
    <w:lvl w:ilvl="8" w:tplc="4B50D1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F145D"/>
    <w:multiLevelType w:val="hybridMultilevel"/>
    <w:tmpl w:val="A79C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02AD"/>
    <w:multiLevelType w:val="hybridMultilevel"/>
    <w:tmpl w:val="AEC2E9BE"/>
    <w:lvl w:ilvl="0" w:tplc="A6E2DDF4">
      <w:start w:val="1"/>
      <w:numFmt w:val="bullet"/>
      <w:lvlText w:val=" "/>
      <w:lvlJc w:val="left"/>
      <w:pPr>
        <w:tabs>
          <w:tab w:val="num" w:pos="720"/>
        </w:tabs>
        <w:ind w:left="720" w:hanging="360"/>
      </w:pPr>
      <w:rPr>
        <w:rFonts w:ascii="Tw Cen MT" w:hAnsi="Tw Cen MT" w:hint="default"/>
      </w:rPr>
    </w:lvl>
    <w:lvl w:ilvl="1" w:tplc="9E80FB5C" w:tentative="1">
      <w:start w:val="1"/>
      <w:numFmt w:val="bullet"/>
      <w:lvlText w:val=" "/>
      <w:lvlJc w:val="left"/>
      <w:pPr>
        <w:tabs>
          <w:tab w:val="num" w:pos="1440"/>
        </w:tabs>
        <w:ind w:left="1440" w:hanging="360"/>
      </w:pPr>
      <w:rPr>
        <w:rFonts w:ascii="Tw Cen MT" w:hAnsi="Tw Cen MT" w:hint="default"/>
      </w:rPr>
    </w:lvl>
    <w:lvl w:ilvl="2" w:tplc="7D78061C" w:tentative="1">
      <w:start w:val="1"/>
      <w:numFmt w:val="bullet"/>
      <w:lvlText w:val=" "/>
      <w:lvlJc w:val="left"/>
      <w:pPr>
        <w:tabs>
          <w:tab w:val="num" w:pos="2160"/>
        </w:tabs>
        <w:ind w:left="2160" w:hanging="360"/>
      </w:pPr>
      <w:rPr>
        <w:rFonts w:ascii="Tw Cen MT" w:hAnsi="Tw Cen MT" w:hint="default"/>
      </w:rPr>
    </w:lvl>
    <w:lvl w:ilvl="3" w:tplc="A0F8B306" w:tentative="1">
      <w:start w:val="1"/>
      <w:numFmt w:val="bullet"/>
      <w:lvlText w:val=" "/>
      <w:lvlJc w:val="left"/>
      <w:pPr>
        <w:tabs>
          <w:tab w:val="num" w:pos="2880"/>
        </w:tabs>
        <w:ind w:left="2880" w:hanging="360"/>
      </w:pPr>
      <w:rPr>
        <w:rFonts w:ascii="Tw Cen MT" w:hAnsi="Tw Cen MT" w:hint="default"/>
      </w:rPr>
    </w:lvl>
    <w:lvl w:ilvl="4" w:tplc="7FDCA128" w:tentative="1">
      <w:start w:val="1"/>
      <w:numFmt w:val="bullet"/>
      <w:lvlText w:val=" "/>
      <w:lvlJc w:val="left"/>
      <w:pPr>
        <w:tabs>
          <w:tab w:val="num" w:pos="3600"/>
        </w:tabs>
        <w:ind w:left="3600" w:hanging="360"/>
      </w:pPr>
      <w:rPr>
        <w:rFonts w:ascii="Tw Cen MT" w:hAnsi="Tw Cen MT" w:hint="default"/>
      </w:rPr>
    </w:lvl>
    <w:lvl w:ilvl="5" w:tplc="EC5E7250" w:tentative="1">
      <w:start w:val="1"/>
      <w:numFmt w:val="bullet"/>
      <w:lvlText w:val=" "/>
      <w:lvlJc w:val="left"/>
      <w:pPr>
        <w:tabs>
          <w:tab w:val="num" w:pos="4320"/>
        </w:tabs>
        <w:ind w:left="4320" w:hanging="360"/>
      </w:pPr>
      <w:rPr>
        <w:rFonts w:ascii="Tw Cen MT" w:hAnsi="Tw Cen MT" w:hint="default"/>
      </w:rPr>
    </w:lvl>
    <w:lvl w:ilvl="6" w:tplc="E5964132" w:tentative="1">
      <w:start w:val="1"/>
      <w:numFmt w:val="bullet"/>
      <w:lvlText w:val=" "/>
      <w:lvlJc w:val="left"/>
      <w:pPr>
        <w:tabs>
          <w:tab w:val="num" w:pos="5040"/>
        </w:tabs>
        <w:ind w:left="5040" w:hanging="360"/>
      </w:pPr>
      <w:rPr>
        <w:rFonts w:ascii="Tw Cen MT" w:hAnsi="Tw Cen MT" w:hint="default"/>
      </w:rPr>
    </w:lvl>
    <w:lvl w:ilvl="7" w:tplc="9CE0C2B4" w:tentative="1">
      <w:start w:val="1"/>
      <w:numFmt w:val="bullet"/>
      <w:lvlText w:val=" "/>
      <w:lvlJc w:val="left"/>
      <w:pPr>
        <w:tabs>
          <w:tab w:val="num" w:pos="5760"/>
        </w:tabs>
        <w:ind w:left="5760" w:hanging="360"/>
      </w:pPr>
      <w:rPr>
        <w:rFonts w:ascii="Tw Cen MT" w:hAnsi="Tw Cen MT" w:hint="default"/>
      </w:rPr>
    </w:lvl>
    <w:lvl w:ilvl="8" w:tplc="27E877E4"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DBE2E84"/>
    <w:multiLevelType w:val="hybridMultilevel"/>
    <w:tmpl w:val="685AA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40A6D"/>
    <w:multiLevelType w:val="hybridMultilevel"/>
    <w:tmpl w:val="174E7334"/>
    <w:lvl w:ilvl="0" w:tplc="348090F8">
      <w:start w:val="1"/>
      <w:numFmt w:val="lowerLetter"/>
      <w:lvlText w:val="%1."/>
      <w:lvlJc w:val="left"/>
      <w:pPr>
        <w:ind w:left="363" w:hanging="360"/>
      </w:pPr>
      <w:rPr>
        <w:rFonts w:ascii="Times New Roman" w:eastAsia="Times New Roman" w:hAnsi="Times New Roman" w:cs="Times New Roman"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2A413FB4"/>
    <w:multiLevelType w:val="hybridMultilevel"/>
    <w:tmpl w:val="47E6C348"/>
    <w:lvl w:ilvl="0" w:tplc="160C264A">
      <w:start w:val="1"/>
      <w:numFmt w:val="decimal"/>
      <w:lvlText w:val="%1."/>
      <w:lvlJc w:val="left"/>
      <w:pPr>
        <w:tabs>
          <w:tab w:val="num" w:pos="720"/>
        </w:tabs>
        <w:ind w:left="720" w:hanging="360"/>
      </w:pPr>
    </w:lvl>
    <w:lvl w:ilvl="1" w:tplc="46221298" w:tentative="1">
      <w:start w:val="1"/>
      <w:numFmt w:val="decimal"/>
      <w:lvlText w:val="%2."/>
      <w:lvlJc w:val="left"/>
      <w:pPr>
        <w:tabs>
          <w:tab w:val="num" w:pos="1440"/>
        </w:tabs>
        <w:ind w:left="1440" w:hanging="360"/>
      </w:pPr>
    </w:lvl>
    <w:lvl w:ilvl="2" w:tplc="A44EF7F8" w:tentative="1">
      <w:start w:val="1"/>
      <w:numFmt w:val="decimal"/>
      <w:lvlText w:val="%3."/>
      <w:lvlJc w:val="left"/>
      <w:pPr>
        <w:tabs>
          <w:tab w:val="num" w:pos="2160"/>
        </w:tabs>
        <w:ind w:left="2160" w:hanging="360"/>
      </w:pPr>
    </w:lvl>
    <w:lvl w:ilvl="3" w:tplc="8C10C702" w:tentative="1">
      <w:start w:val="1"/>
      <w:numFmt w:val="decimal"/>
      <w:lvlText w:val="%4."/>
      <w:lvlJc w:val="left"/>
      <w:pPr>
        <w:tabs>
          <w:tab w:val="num" w:pos="2880"/>
        </w:tabs>
        <w:ind w:left="2880" w:hanging="360"/>
      </w:pPr>
    </w:lvl>
    <w:lvl w:ilvl="4" w:tplc="2E0CDCA6" w:tentative="1">
      <w:start w:val="1"/>
      <w:numFmt w:val="decimal"/>
      <w:lvlText w:val="%5."/>
      <w:lvlJc w:val="left"/>
      <w:pPr>
        <w:tabs>
          <w:tab w:val="num" w:pos="3600"/>
        </w:tabs>
        <w:ind w:left="3600" w:hanging="360"/>
      </w:pPr>
    </w:lvl>
    <w:lvl w:ilvl="5" w:tplc="542455F2" w:tentative="1">
      <w:start w:val="1"/>
      <w:numFmt w:val="decimal"/>
      <w:lvlText w:val="%6."/>
      <w:lvlJc w:val="left"/>
      <w:pPr>
        <w:tabs>
          <w:tab w:val="num" w:pos="4320"/>
        </w:tabs>
        <w:ind w:left="4320" w:hanging="360"/>
      </w:pPr>
    </w:lvl>
    <w:lvl w:ilvl="6" w:tplc="79263990" w:tentative="1">
      <w:start w:val="1"/>
      <w:numFmt w:val="decimal"/>
      <w:lvlText w:val="%7."/>
      <w:lvlJc w:val="left"/>
      <w:pPr>
        <w:tabs>
          <w:tab w:val="num" w:pos="5040"/>
        </w:tabs>
        <w:ind w:left="5040" w:hanging="360"/>
      </w:pPr>
    </w:lvl>
    <w:lvl w:ilvl="7" w:tplc="A4F82AF0" w:tentative="1">
      <w:start w:val="1"/>
      <w:numFmt w:val="decimal"/>
      <w:lvlText w:val="%8."/>
      <w:lvlJc w:val="left"/>
      <w:pPr>
        <w:tabs>
          <w:tab w:val="num" w:pos="5760"/>
        </w:tabs>
        <w:ind w:left="5760" w:hanging="360"/>
      </w:pPr>
    </w:lvl>
    <w:lvl w:ilvl="8" w:tplc="8DBCDECE" w:tentative="1">
      <w:start w:val="1"/>
      <w:numFmt w:val="decimal"/>
      <w:lvlText w:val="%9."/>
      <w:lvlJc w:val="left"/>
      <w:pPr>
        <w:tabs>
          <w:tab w:val="num" w:pos="6480"/>
        </w:tabs>
        <w:ind w:left="6480" w:hanging="360"/>
      </w:pPr>
    </w:lvl>
  </w:abstractNum>
  <w:abstractNum w:abstractNumId="7" w15:restartNumberingAfterBreak="0">
    <w:nsid w:val="2A74616B"/>
    <w:multiLevelType w:val="hybridMultilevel"/>
    <w:tmpl w:val="145090FE"/>
    <w:lvl w:ilvl="0" w:tplc="D3C269AA">
      <w:start w:val="1"/>
      <w:numFmt w:val="bullet"/>
      <w:lvlText w:val=" "/>
      <w:lvlJc w:val="left"/>
      <w:pPr>
        <w:tabs>
          <w:tab w:val="num" w:pos="720"/>
        </w:tabs>
        <w:ind w:left="720" w:hanging="360"/>
      </w:pPr>
      <w:rPr>
        <w:rFonts w:ascii="Tw Cen MT" w:hAnsi="Tw Cen MT" w:hint="default"/>
      </w:rPr>
    </w:lvl>
    <w:lvl w:ilvl="1" w:tplc="15C8E4BE" w:tentative="1">
      <w:start w:val="1"/>
      <w:numFmt w:val="bullet"/>
      <w:lvlText w:val=" "/>
      <w:lvlJc w:val="left"/>
      <w:pPr>
        <w:tabs>
          <w:tab w:val="num" w:pos="1440"/>
        </w:tabs>
        <w:ind w:left="1440" w:hanging="360"/>
      </w:pPr>
      <w:rPr>
        <w:rFonts w:ascii="Tw Cen MT" w:hAnsi="Tw Cen MT" w:hint="default"/>
      </w:rPr>
    </w:lvl>
    <w:lvl w:ilvl="2" w:tplc="CF6E2806" w:tentative="1">
      <w:start w:val="1"/>
      <w:numFmt w:val="bullet"/>
      <w:lvlText w:val=" "/>
      <w:lvlJc w:val="left"/>
      <w:pPr>
        <w:tabs>
          <w:tab w:val="num" w:pos="2160"/>
        </w:tabs>
        <w:ind w:left="2160" w:hanging="360"/>
      </w:pPr>
      <w:rPr>
        <w:rFonts w:ascii="Tw Cen MT" w:hAnsi="Tw Cen MT" w:hint="default"/>
      </w:rPr>
    </w:lvl>
    <w:lvl w:ilvl="3" w:tplc="EC12F0BC" w:tentative="1">
      <w:start w:val="1"/>
      <w:numFmt w:val="bullet"/>
      <w:lvlText w:val=" "/>
      <w:lvlJc w:val="left"/>
      <w:pPr>
        <w:tabs>
          <w:tab w:val="num" w:pos="2880"/>
        </w:tabs>
        <w:ind w:left="2880" w:hanging="360"/>
      </w:pPr>
      <w:rPr>
        <w:rFonts w:ascii="Tw Cen MT" w:hAnsi="Tw Cen MT" w:hint="default"/>
      </w:rPr>
    </w:lvl>
    <w:lvl w:ilvl="4" w:tplc="20B64012" w:tentative="1">
      <w:start w:val="1"/>
      <w:numFmt w:val="bullet"/>
      <w:lvlText w:val=" "/>
      <w:lvlJc w:val="left"/>
      <w:pPr>
        <w:tabs>
          <w:tab w:val="num" w:pos="3600"/>
        </w:tabs>
        <w:ind w:left="3600" w:hanging="360"/>
      </w:pPr>
      <w:rPr>
        <w:rFonts w:ascii="Tw Cen MT" w:hAnsi="Tw Cen MT" w:hint="default"/>
      </w:rPr>
    </w:lvl>
    <w:lvl w:ilvl="5" w:tplc="68003EEC" w:tentative="1">
      <w:start w:val="1"/>
      <w:numFmt w:val="bullet"/>
      <w:lvlText w:val=" "/>
      <w:lvlJc w:val="left"/>
      <w:pPr>
        <w:tabs>
          <w:tab w:val="num" w:pos="4320"/>
        </w:tabs>
        <w:ind w:left="4320" w:hanging="360"/>
      </w:pPr>
      <w:rPr>
        <w:rFonts w:ascii="Tw Cen MT" w:hAnsi="Tw Cen MT" w:hint="default"/>
      </w:rPr>
    </w:lvl>
    <w:lvl w:ilvl="6" w:tplc="767AA4F8" w:tentative="1">
      <w:start w:val="1"/>
      <w:numFmt w:val="bullet"/>
      <w:lvlText w:val=" "/>
      <w:lvlJc w:val="left"/>
      <w:pPr>
        <w:tabs>
          <w:tab w:val="num" w:pos="5040"/>
        </w:tabs>
        <w:ind w:left="5040" w:hanging="360"/>
      </w:pPr>
      <w:rPr>
        <w:rFonts w:ascii="Tw Cen MT" w:hAnsi="Tw Cen MT" w:hint="default"/>
      </w:rPr>
    </w:lvl>
    <w:lvl w:ilvl="7" w:tplc="2DFEC370" w:tentative="1">
      <w:start w:val="1"/>
      <w:numFmt w:val="bullet"/>
      <w:lvlText w:val=" "/>
      <w:lvlJc w:val="left"/>
      <w:pPr>
        <w:tabs>
          <w:tab w:val="num" w:pos="5760"/>
        </w:tabs>
        <w:ind w:left="5760" w:hanging="360"/>
      </w:pPr>
      <w:rPr>
        <w:rFonts w:ascii="Tw Cen MT" w:hAnsi="Tw Cen MT" w:hint="default"/>
      </w:rPr>
    </w:lvl>
    <w:lvl w:ilvl="8" w:tplc="36B2B96A"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3736481C"/>
    <w:multiLevelType w:val="hybridMultilevel"/>
    <w:tmpl w:val="49467674"/>
    <w:lvl w:ilvl="0" w:tplc="B694E5B8">
      <w:start w:val="1"/>
      <w:numFmt w:val="bullet"/>
      <w:lvlText w:val=""/>
      <w:lvlJc w:val="left"/>
      <w:pPr>
        <w:tabs>
          <w:tab w:val="num" w:pos="720"/>
        </w:tabs>
        <w:ind w:left="720" w:hanging="360"/>
      </w:pPr>
      <w:rPr>
        <w:rFonts w:ascii="Wingdings" w:hAnsi="Wingdings" w:hint="default"/>
      </w:rPr>
    </w:lvl>
    <w:lvl w:ilvl="1" w:tplc="5D4EDA20" w:tentative="1">
      <w:start w:val="1"/>
      <w:numFmt w:val="bullet"/>
      <w:lvlText w:val=""/>
      <w:lvlJc w:val="left"/>
      <w:pPr>
        <w:tabs>
          <w:tab w:val="num" w:pos="1440"/>
        </w:tabs>
        <w:ind w:left="1440" w:hanging="360"/>
      </w:pPr>
      <w:rPr>
        <w:rFonts w:ascii="Wingdings" w:hAnsi="Wingdings" w:hint="default"/>
      </w:rPr>
    </w:lvl>
    <w:lvl w:ilvl="2" w:tplc="B5B46B46" w:tentative="1">
      <w:start w:val="1"/>
      <w:numFmt w:val="bullet"/>
      <w:lvlText w:val=""/>
      <w:lvlJc w:val="left"/>
      <w:pPr>
        <w:tabs>
          <w:tab w:val="num" w:pos="2160"/>
        </w:tabs>
        <w:ind w:left="2160" w:hanging="360"/>
      </w:pPr>
      <w:rPr>
        <w:rFonts w:ascii="Wingdings" w:hAnsi="Wingdings" w:hint="default"/>
      </w:rPr>
    </w:lvl>
    <w:lvl w:ilvl="3" w:tplc="D31A08F6" w:tentative="1">
      <w:start w:val="1"/>
      <w:numFmt w:val="bullet"/>
      <w:lvlText w:val=""/>
      <w:lvlJc w:val="left"/>
      <w:pPr>
        <w:tabs>
          <w:tab w:val="num" w:pos="2880"/>
        </w:tabs>
        <w:ind w:left="2880" w:hanging="360"/>
      </w:pPr>
      <w:rPr>
        <w:rFonts w:ascii="Wingdings" w:hAnsi="Wingdings" w:hint="default"/>
      </w:rPr>
    </w:lvl>
    <w:lvl w:ilvl="4" w:tplc="39087106" w:tentative="1">
      <w:start w:val="1"/>
      <w:numFmt w:val="bullet"/>
      <w:lvlText w:val=""/>
      <w:lvlJc w:val="left"/>
      <w:pPr>
        <w:tabs>
          <w:tab w:val="num" w:pos="3600"/>
        </w:tabs>
        <w:ind w:left="3600" w:hanging="360"/>
      </w:pPr>
      <w:rPr>
        <w:rFonts w:ascii="Wingdings" w:hAnsi="Wingdings" w:hint="default"/>
      </w:rPr>
    </w:lvl>
    <w:lvl w:ilvl="5" w:tplc="64E88F3A" w:tentative="1">
      <w:start w:val="1"/>
      <w:numFmt w:val="bullet"/>
      <w:lvlText w:val=""/>
      <w:lvlJc w:val="left"/>
      <w:pPr>
        <w:tabs>
          <w:tab w:val="num" w:pos="4320"/>
        </w:tabs>
        <w:ind w:left="4320" w:hanging="360"/>
      </w:pPr>
      <w:rPr>
        <w:rFonts w:ascii="Wingdings" w:hAnsi="Wingdings" w:hint="default"/>
      </w:rPr>
    </w:lvl>
    <w:lvl w:ilvl="6" w:tplc="2592CD9C" w:tentative="1">
      <w:start w:val="1"/>
      <w:numFmt w:val="bullet"/>
      <w:lvlText w:val=""/>
      <w:lvlJc w:val="left"/>
      <w:pPr>
        <w:tabs>
          <w:tab w:val="num" w:pos="5040"/>
        </w:tabs>
        <w:ind w:left="5040" w:hanging="360"/>
      </w:pPr>
      <w:rPr>
        <w:rFonts w:ascii="Wingdings" w:hAnsi="Wingdings" w:hint="default"/>
      </w:rPr>
    </w:lvl>
    <w:lvl w:ilvl="7" w:tplc="508A490C" w:tentative="1">
      <w:start w:val="1"/>
      <w:numFmt w:val="bullet"/>
      <w:lvlText w:val=""/>
      <w:lvlJc w:val="left"/>
      <w:pPr>
        <w:tabs>
          <w:tab w:val="num" w:pos="5760"/>
        </w:tabs>
        <w:ind w:left="5760" w:hanging="360"/>
      </w:pPr>
      <w:rPr>
        <w:rFonts w:ascii="Wingdings" w:hAnsi="Wingdings" w:hint="default"/>
      </w:rPr>
    </w:lvl>
    <w:lvl w:ilvl="8" w:tplc="A0AEAD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E759B"/>
    <w:multiLevelType w:val="hybridMultilevel"/>
    <w:tmpl w:val="074E8888"/>
    <w:lvl w:ilvl="0" w:tplc="3D205F3E">
      <w:start w:val="1"/>
      <w:numFmt w:val="bullet"/>
      <w:lvlText w:val="•"/>
      <w:lvlJc w:val="left"/>
      <w:pPr>
        <w:tabs>
          <w:tab w:val="num" w:pos="720"/>
        </w:tabs>
        <w:ind w:left="720" w:hanging="360"/>
      </w:pPr>
      <w:rPr>
        <w:rFonts w:ascii="Arial" w:hAnsi="Arial" w:hint="default"/>
      </w:rPr>
    </w:lvl>
    <w:lvl w:ilvl="1" w:tplc="3410B072" w:tentative="1">
      <w:start w:val="1"/>
      <w:numFmt w:val="bullet"/>
      <w:lvlText w:val="•"/>
      <w:lvlJc w:val="left"/>
      <w:pPr>
        <w:tabs>
          <w:tab w:val="num" w:pos="1440"/>
        </w:tabs>
        <w:ind w:left="1440" w:hanging="360"/>
      </w:pPr>
      <w:rPr>
        <w:rFonts w:ascii="Arial" w:hAnsi="Arial" w:hint="default"/>
      </w:rPr>
    </w:lvl>
    <w:lvl w:ilvl="2" w:tplc="998028D6" w:tentative="1">
      <w:start w:val="1"/>
      <w:numFmt w:val="bullet"/>
      <w:lvlText w:val="•"/>
      <w:lvlJc w:val="left"/>
      <w:pPr>
        <w:tabs>
          <w:tab w:val="num" w:pos="2160"/>
        </w:tabs>
        <w:ind w:left="2160" w:hanging="360"/>
      </w:pPr>
      <w:rPr>
        <w:rFonts w:ascii="Arial" w:hAnsi="Arial" w:hint="default"/>
      </w:rPr>
    </w:lvl>
    <w:lvl w:ilvl="3" w:tplc="F27C126C" w:tentative="1">
      <w:start w:val="1"/>
      <w:numFmt w:val="bullet"/>
      <w:lvlText w:val="•"/>
      <w:lvlJc w:val="left"/>
      <w:pPr>
        <w:tabs>
          <w:tab w:val="num" w:pos="2880"/>
        </w:tabs>
        <w:ind w:left="2880" w:hanging="360"/>
      </w:pPr>
      <w:rPr>
        <w:rFonts w:ascii="Arial" w:hAnsi="Arial" w:hint="default"/>
      </w:rPr>
    </w:lvl>
    <w:lvl w:ilvl="4" w:tplc="2EBA1A9E" w:tentative="1">
      <w:start w:val="1"/>
      <w:numFmt w:val="bullet"/>
      <w:lvlText w:val="•"/>
      <w:lvlJc w:val="left"/>
      <w:pPr>
        <w:tabs>
          <w:tab w:val="num" w:pos="3600"/>
        </w:tabs>
        <w:ind w:left="3600" w:hanging="360"/>
      </w:pPr>
      <w:rPr>
        <w:rFonts w:ascii="Arial" w:hAnsi="Arial" w:hint="default"/>
      </w:rPr>
    </w:lvl>
    <w:lvl w:ilvl="5" w:tplc="5E02EB16" w:tentative="1">
      <w:start w:val="1"/>
      <w:numFmt w:val="bullet"/>
      <w:lvlText w:val="•"/>
      <w:lvlJc w:val="left"/>
      <w:pPr>
        <w:tabs>
          <w:tab w:val="num" w:pos="4320"/>
        </w:tabs>
        <w:ind w:left="4320" w:hanging="360"/>
      </w:pPr>
      <w:rPr>
        <w:rFonts w:ascii="Arial" w:hAnsi="Arial" w:hint="default"/>
      </w:rPr>
    </w:lvl>
    <w:lvl w:ilvl="6" w:tplc="4204FABE" w:tentative="1">
      <w:start w:val="1"/>
      <w:numFmt w:val="bullet"/>
      <w:lvlText w:val="•"/>
      <w:lvlJc w:val="left"/>
      <w:pPr>
        <w:tabs>
          <w:tab w:val="num" w:pos="5040"/>
        </w:tabs>
        <w:ind w:left="5040" w:hanging="360"/>
      </w:pPr>
      <w:rPr>
        <w:rFonts w:ascii="Arial" w:hAnsi="Arial" w:hint="default"/>
      </w:rPr>
    </w:lvl>
    <w:lvl w:ilvl="7" w:tplc="E584A134" w:tentative="1">
      <w:start w:val="1"/>
      <w:numFmt w:val="bullet"/>
      <w:lvlText w:val="•"/>
      <w:lvlJc w:val="left"/>
      <w:pPr>
        <w:tabs>
          <w:tab w:val="num" w:pos="5760"/>
        </w:tabs>
        <w:ind w:left="5760" w:hanging="360"/>
      </w:pPr>
      <w:rPr>
        <w:rFonts w:ascii="Arial" w:hAnsi="Arial" w:hint="default"/>
      </w:rPr>
    </w:lvl>
    <w:lvl w:ilvl="8" w:tplc="AE6042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EC515F"/>
    <w:multiLevelType w:val="hybridMultilevel"/>
    <w:tmpl w:val="31DC0CA6"/>
    <w:lvl w:ilvl="0" w:tplc="BE10EA0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1114A"/>
    <w:multiLevelType w:val="hybridMultilevel"/>
    <w:tmpl w:val="F9C2105C"/>
    <w:lvl w:ilvl="0" w:tplc="F7729B98">
      <w:start w:val="1"/>
      <w:numFmt w:val="bullet"/>
      <w:lvlText w:val=""/>
      <w:lvlJc w:val="left"/>
      <w:pPr>
        <w:tabs>
          <w:tab w:val="num" w:pos="720"/>
        </w:tabs>
        <w:ind w:left="720" w:hanging="360"/>
      </w:pPr>
      <w:rPr>
        <w:rFonts w:ascii="Wingdings" w:hAnsi="Wingdings" w:hint="default"/>
      </w:rPr>
    </w:lvl>
    <w:lvl w:ilvl="1" w:tplc="B97EB3AA" w:tentative="1">
      <w:start w:val="1"/>
      <w:numFmt w:val="bullet"/>
      <w:lvlText w:val=""/>
      <w:lvlJc w:val="left"/>
      <w:pPr>
        <w:tabs>
          <w:tab w:val="num" w:pos="1440"/>
        </w:tabs>
        <w:ind w:left="1440" w:hanging="360"/>
      </w:pPr>
      <w:rPr>
        <w:rFonts w:ascii="Wingdings" w:hAnsi="Wingdings" w:hint="default"/>
      </w:rPr>
    </w:lvl>
    <w:lvl w:ilvl="2" w:tplc="EFC62AF4" w:tentative="1">
      <w:start w:val="1"/>
      <w:numFmt w:val="bullet"/>
      <w:lvlText w:val=""/>
      <w:lvlJc w:val="left"/>
      <w:pPr>
        <w:tabs>
          <w:tab w:val="num" w:pos="2160"/>
        </w:tabs>
        <w:ind w:left="2160" w:hanging="360"/>
      </w:pPr>
      <w:rPr>
        <w:rFonts w:ascii="Wingdings" w:hAnsi="Wingdings" w:hint="default"/>
      </w:rPr>
    </w:lvl>
    <w:lvl w:ilvl="3" w:tplc="2262784C" w:tentative="1">
      <w:start w:val="1"/>
      <w:numFmt w:val="bullet"/>
      <w:lvlText w:val=""/>
      <w:lvlJc w:val="left"/>
      <w:pPr>
        <w:tabs>
          <w:tab w:val="num" w:pos="2880"/>
        </w:tabs>
        <w:ind w:left="2880" w:hanging="360"/>
      </w:pPr>
      <w:rPr>
        <w:rFonts w:ascii="Wingdings" w:hAnsi="Wingdings" w:hint="default"/>
      </w:rPr>
    </w:lvl>
    <w:lvl w:ilvl="4" w:tplc="61823F12" w:tentative="1">
      <w:start w:val="1"/>
      <w:numFmt w:val="bullet"/>
      <w:lvlText w:val=""/>
      <w:lvlJc w:val="left"/>
      <w:pPr>
        <w:tabs>
          <w:tab w:val="num" w:pos="3600"/>
        </w:tabs>
        <w:ind w:left="3600" w:hanging="360"/>
      </w:pPr>
      <w:rPr>
        <w:rFonts w:ascii="Wingdings" w:hAnsi="Wingdings" w:hint="default"/>
      </w:rPr>
    </w:lvl>
    <w:lvl w:ilvl="5" w:tplc="113C74E6" w:tentative="1">
      <w:start w:val="1"/>
      <w:numFmt w:val="bullet"/>
      <w:lvlText w:val=""/>
      <w:lvlJc w:val="left"/>
      <w:pPr>
        <w:tabs>
          <w:tab w:val="num" w:pos="4320"/>
        </w:tabs>
        <w:ind w:left="4320" w:hanging="360"/>
      </w:pPr>
      <w:rPr>
        <w:rFonts w:ascii="Wingdings" w:hAnsi="Wingdings" w:hint="default"/>
      </w:rPr>
    </w:lvl>
    <w:lvl w:ilvl="6" w:tplc="F7C01D1A" w:tentative="1">
      <w:start w:val="1"/>
      <w:numFmt w:val="bullet"/>
      <w:lvlText w:val=""/>
      <w:lvlJc w:val="left"/>
      <w:pPr>
        <w:tabs>
          <w:tab w:val="num" w:pos="5040"/>
        </w:tabs>
        <w:ind w:left="5040" w:hanging="360"/>
      </w:pPr>
      <w:rPr>
        <w:rFonts w:ascii="Wingdings" w:hAnsi="Wingdings" w:hint="default"/>
      </w:rPr>
    </w:lvl>
    <w:lvl w:ilvl="7" w:tplc="D34CBC2C" w:tentative="1">
      <w:start w:val="1"/>
      <w:numFmt w:val="bullet"/>
      <w:lvlText w:val=""/>
      <w:lvlJc w:val="left"/>
      <w:pPr>
        <w:tabs>
          <w:tab w:val="num" w:pos="5760"/>
        </w:tabs>
        <w:ind w:left="5760" w:hanging="360"/>
      </w:pPr>
      <w:rPr>
        <w:rFonts w:ascii="Wingdings" w:hAnsi="Wingdings" w:hint="default"/>
      </w:rPr>
    </w:lvl>
    <w:lvl w:ilvl="8" w:tplc="8B966B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945C4"/>
    <w:multiLevelType w:val="hybridMultilevel"/>
    <w:tmpl w:val="872ADCCE"/>
    <w:lvl w:ilvl="0" w:tplc="66A2EAF2">
      <w:start w:val="2"/>
      <w:numFmt w:val="lowerLetter"/>
      <w:lvlText w:val="%1."/>
      <w:lvlJc w:val="left"/>
      <w:pPr>
        <w:ind w:left="7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F960590">
      <w:start w:val="1"/>
      <w:numFmt w:val="lowerLetter"/>
      <w:lvlText w:val="%2"/>
      <w:lvlJc w:val="left"/>
      <w:pPr>
        <w:ind w:left="14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83AD8FA">
      <w:start w:val="1"/>
      <w:numFmt w:val="lowerRoman"/>
      <w:lvlText w:val="%3"/>
      <w:lvlJc w:val="left"/>
      <w:pPr>
        <w:ind w:left="21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2FE6E28">
      <w:start w:val="1"/>
      <w:numFmt w:val="decimal"/>
      <w:lvlText w:val="%4"/>
      <w:lvlJc w:val="left"/>
      <w:pPr>
        <w:ind w:left="28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BF86FCE">
      <w:start w:val="1"/>
      <w:numFmt w:val="lowerLetter"/>
      <w:lvlText w:val="%5"/>
      <w:lvlJc w:val="left"/>
      <w:pPr>
        <w:ind w:left="36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CEFDAC">
      <w:start w:val="1"/>
      <w:numFmt w:val="lowerRoman"/>
      <w:lvlText w:val="%6"/>
      <w:lvlJc w:val="left"/>
      <w:pPr>
        <w:ind w:left="43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6A5A78">
      <w:start w:val="1"/>
      <w:numFmt w:val="decimal"/>
      <w:lvlText w:val="%7"/>
      <w:lvlJc w:val="left"/>
      <w:pPr>
        <w:ind w:left="5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A7C6A">
      <w:start w:val="1"/>
      <w:numFmt w:val="lowerLetter"/>
      <w:lvlText w:val="%8"/>
      <w:lvlJc w:val="left"/>
      <w:pPr>
        <w:ind w:left="57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260424C">
      <w:start w:val="1"/>
      <w:numFmt w:val="lowerRoman"/>
      <w:lvlText w:val="%9"/>
      <w:lvlJc w:val="left"/>
      <w:pPr>
        <w:ind w:left="64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4BC34D13"/>
    <w:multiLevelType w:val="hybridMultilevel"/>
    <w:tmpl w:val="321A7004"/>
    <w:lvl w:ilvl="0" w:tplc="B12203F0">
      <w:start w:val="1"/>
      <w:numFmt w:val="bullet"/>
      <w:lvlText w:val="•"/>
      <w:lvlJc w:val="left"/>
      <w:pPr>
        <w:tabs>
          <w:tab w:val="num" w:pos="720"/>
        </w:tabs>
        <w:ind w:left="720" w:hanging="360"/>
      </w:pPr>
      <w:rPr>
        <w:rFonts w:ascii="Arial" w:hAnsi="Arial" w:hint="default"/>
      </w:rPr>
    </w:lvl>
    <w:lvl w:ilvl="1" w:tplc="72049946" w:tentative="1">
      <w:start w:val="1"/>
      <w:numFmt w:val="bullet"/>
      <w:lvlText w:val="•"/>
      <w:lvlJc w:val="left"/>
      <w:pPr>
        <w:tabs>
          <w:tab w:val="num" w:pos="1440"/>
        </w:tabs>
        <w:ind w:left="1440" w:hanging="360"/>
      </w:pPr>
      <w:rPr>
        <w:rFonts w:ascii="Arial" w:hAnsi="Arial" w:hint="default"/>
      </w:rPr>
    </w:lvl>
    <w:lvl w:ilvl="2" w:tplc="B874C9A2" w:tentative="1">
      <w:start w:val="1"/>
      <w:numFmt w:val="bullet"/>
      <w:lvlText w:val="•"/>
      <w:lvlJc w:val="left"/>
      <w:pPr>
        <w:tabs>
          <w:tab w:val="num" w:pos="2160"/>
        </w:tabs>
        <w:ind w:left="2160" w:hanging="360"/>
      </w:pPr>
      <w:rPr>
        <w:rFonts w:ascii="Arial" w:hAnsi="Arial" w:hint="default"/>
      </w:rPr>
    </w:lvl>
    <w:lvl w:ilvl="3" w:tplc="FE12B388" w:tentative="1">
      <w:start w:val="1"/>
      <w:numFmt w:val="bullet"/>
      <w:lvlText w:val="•"/>
      <w:lvlJc w:val="left"/>
      <w:pPr>
        <w:tabs>
          <w:tab w:val="num" w:pos="2880"/>
        </w:tabs>
        <w:ind w:left="2880" w:hanging="360"/>
      </w:pPr>
      <w:rPr>
        <w:rFonts w:ascii="Arial" w:hAnsi="Arial" w:hint="default"/>
      </w:rPr>
    </w:lvl>
    <w:lvl w:ilvl="4" w:tplc="F3B85DE2" w:tentative="1">
      <w:start w:val="1"/>
      <w:numFmt w:val="bullet"/>
      <w:lvlText w:val="•"/>
      <w:lvlJc w:val="left"/>
      <w:pPr>
        <w:tabs>
          <w:tab w:val="num" w:pos="3600"/>
        </w:tabs>
        <w:ind w:left="3600" w:hanging="360"/>
      </w:pPr>
      <w:rPr>
        <w:rFonts w:ascii="Arial" w:hAnsi="Arial" w:hint="default"/>
      </w:rPr>
    </w:lvl>
    <w:lvl w:ilvl="5" w:tplc="FE141276" w:tentative="1">
      <w:start w:val="1"/>
      <w:numFmt w:val="bullet"/>
      <w:lvlText w:val="•"/>
      <w:lvlJc w:val="left"/>
      <w:pPr>
        <w:tabs>
          <w:tab w:val="num" w:pos="4320"/>
        </w:tabs>
        <w:ind w:left="4320" w:hanging="360"/>
      </w:pPr>
      <w:rPr>
        <w:rFonts w:ascii="Arial" w:hAnsi="Arial" w:hint="default"/>
      </w:rPr>
    </w:lvl>
    <w:lvl w:ilvl="6" w:tplc="A6A2037A" w:tentative="1">
      <w:start w:val="1"/>
      <w:numFmt w:val="bullet"/>
      <w:lvlText w:val="•"/>
      <w:lvlJc w:val="left"/>
      <w:pPr>
        <w:tabs>
          <w:tab w:val="num" w:pos="5040"/>
        </w:tabs>
        <w:ind w:left="5040" w:hanging="360"/>
      </w:pPr>
      <w:rPr>
        <w:rFonts w:ascii="Arial" w:hAnsi="Arial" w:hint="default"/>
      </w:rPr>
    </w:lvl>
    <w:lvl w:ilvl="7" w:tplc="C55623D8" w:tentative="1">
      <w:start w:val="1"/>
      <w:numFmt w:val="bullet"/>
      <w:lvlText w:val="•"/>
      <w:lvlJc w:val="left"/>
      <w:pPr>
        <w:tabs>
          <w:tab w:val="num" w:pos="5760"/>
        </w:tabs>
        <w:ind w:left="5760" w:hanging="360"/>
      </w:pPr>
      <w:rPr>
        <w:rFonts w:ascii="Arial" w:hAnsi="Arial" w:hint="default"/>
      </w:rPr>
    </w:lvl>
    <w:lvl w:ilvl="8" w:tplc="9FFAE2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2D6E86"/>
    <w:multiLevelType w:val="hybridMultilevel"/>
    <w:tmpl w:val="AAE6C02C"/>
    <w:lvl w:ilvl="0" w:tplc="FAD8DE20">
      <w:start w:val="1"/>
      <w:numFmt w:val="bullet"/>
      <w:lvlText w:val=" "/>
      <w:lvlJc w:val="left"/>
      <w:pPr>
        <w:tabs>
          <w:tab w:val="num" w:pos="720"/>
        </w:tabs>
        <w:ind w:left="720" w:hanging="360"/>
      </w:pPr>
      <w:rPr>
        <w:rFonts w:ascii="Tw Cen MT" w:hAnsi="Tw Cen MT" w:hint="default"/>
      </w:rPr>
    </w:lvl>
    <w:lvl w:ilvl="1" w:tplc="18500BB4" w:tentative="1">
      <w:start w:val="1"/>
      <w:numFmt w:val="bullet"/>
      <w:lvlText w:val=" "/>
      <w:lvlJc w:val="left"/>
      <w:pPr>
        <w:tabs>
          <w:tab w:val="num" w:pos="1440"/>
        </w:tabs>
        <w:ind w:left="1440" w:hanging="360"/>
      </w:pPr>
      <w:rPr>
        <w:rFonts w:ascii="Tw Cen MT" w:hAnsi="Tw Cen MT" w:hint="default"/>
      </w:rPr>
    </w:lvl>
    <w:lvl w:ilvl="2" w:tplc="467A16D4" w:tentative="1">
      <w:start w:val="1"/>
      <w:numFmt w:val="bullet"/>
      <w:lvlText w:val=" "/>
      <w:lvlJc w:val="left"/>
      <w:pPr>
        <w:tabs>
          <w:tab w:val="num" w:pos="2160"/>
        </w:tabs>
        <w:ind w:left="2160" w:hanging="360"/>
      </w:pPr>
      <w:rPr>
        <w:rFonts w:ascii="Tw Cen MT" w:hAnsi="Tw Cen MT" w:hint="default"/>
      </w:rPr>
    </w:lvl>
    <w:lvl w:ilvl="3" w:tplc="30FC9BC6" w:tentative="1">
      <w:start w:val="1"/>
      <w:numFmt w:val="bullet"/>
      <w:lvlText w:val=" "/>
      <w:lvlJc w:val="left"/>
      <w:pPr>
        <w:tabs>
          <w:tab w:val="num" w:pos="2880"/>
        </w:tabs>
        <w:ind w:left="2880" w:hanging="360"/>
      </w:pPr>
      <w:rPr>
        <w:rFonts w:ascii="Tw Cen MT" w:hAnsi="Tw Cen MT" w:hint="default"/>
      </w:rPr>
    </w:lvl>
    <w:lvl w:ilvl="4" w:tplc="A576101A" w:tentative="1">
      <w:start w:val="1"/>
      <w:numFmt w:val="bullet"/>
      <w:lvlText w:val=" "/>
      <w:lvlJc w:val="left"/>
      <w:pPr>
        <w:tabs>
          <w:tab w:val="num" w:pos="3600"/>
        </w:tabs>
        <w:ind w:left="3600" w:hanging="360"/>
      </w:pPr>
      <w:rPr>
        <w:rFonts w:ascii="Tw Cen MT" w:hAnsi="Tw Cen MT" w:hint="default"/>
      </w:rPr>
    </w:lvl>
    <w:lvl w:ilvl="5" w:tplc="F8BAAEF2" w:tentative="1">
      <w:start w:val="1"/>
      <w:numFmt w:val="bullet"/>
      <w:lvlText w:val=" "/>
      <w:lvlJc w:val="left"/>
      <w:pPr>
        <w:tabs>
          <w:tab w:val="num" w:pos="4320"/>
        </w:tabs>
        <w:ind w:left="4320" w:hanging="360"/>
      </w:pPr>
      <w:rPr>
        <w:rFonts w:ascii="Tw Cen MT" w:hAnsi="Tw Cen MT" w:hint="default"/>
      </w:rPr>
    </w:lvl>
    <w:lvl w:ilvl="6" w:tplc="02889B56" w:tentative="1">
      <w:start w:val="1"/>
      <w:numFmt w:val="bullet"/>
      <w:lvlText w:val=" "/>
      <w:lvlJc w:val="left"/>
      <w:pPr>
        <w:tabs>
          <w:tab w:val="num" w:pos="5040"/>
        </w:tabs>
        <w:ind w:left="5040" w:hanging="360"/>
      </w:pPr>
      <w:rPr>
        <w:rFonts w:ascii="Tw Cen MT" w:hAnsi="Tw Cen MT" w:hint="default"/>
      </w:rPr>
    </w:lvl>
    <w:lvl w:ilvl="7" w:tplc="A112B6A6" w:tentative="1">
      <w:start w:val="1"/>
      <w:numFmt w:val="bullet"/>
      <w:lvlText w:val=" "/>
      <w:lvlJc w:val="left"/>
      <w:pPr>
        <w:tabs>
          <w:tab w:val="num" w:pos="5760"/>
        </w:tabs>
        <w:ind w:left="5760" w:hanging="360"/>
      </w:pPr>
      <w:rPr>
        <w:rFonts w:ascii="Tw Cen MT" w:hAnsi="Tw Cen MT" w:hint="default"/>
      </w:rPr>
    </w:lvl>
    <w:lvl w:ilvl="8" w:tplc="782A78BA"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56937E92"/>
    <w:multiLevelType w:val="hybridMultilevel"/>
    <w:tmpl w:val="F640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5004"/>
    <w:multiLevelType w:val="hybridMultilevel"/>
    <w:tmpl w:val="0E94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75AE6"/>
    <w:multiLevelType w:val="hybridMultilevel"/>
    <w:tmpl w:val="3126C9FC"/>
    <w:lvl w:ilvl="0" w:tplc="5BCAD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5324D"/>
    <w:multiLevelType w:val="hybridMultilevel"/>
    <w:tmpl w:val="CA70BEAA"/>
    <w:lvl w:ilvl="0" w:tplc="F0FA3AC2">
      <w:start w:val="1"/>
      <w:numFmt w:val="bullet"/>
      <w:lvlText w:val=""/>
      <w:lvlJc w:val="left"/>
      <w:pPr>
        <w:tabs>
          <w:tab w:val="num" w:pos="720"/>
        </w:tabs>
        <w:ind w:left="720" w:hanging="360"/>
      </w:pPr>
      <w:rPr>
        <w:rFonts w:ascii="Wingdings" w:hAnsi="Wingdings" w:hint="default"/>
      </w:rPr>
    </w:lvl>
    <w:lvl w:ilvl="1" w:tplc="A8DA4340" w:tentative="1">
      <w:start w:val="1"/>
      <w:numFmt w:val="bullet"/>
      <w:lvlText w:val=""/>
      <w:lvlJc w:val="left"/>
      <w:pPr>
        <w:tabs>
          <w:tab w:val="num" w:pos="1440"/>
        </w:tabs>
        <w:ind w:left="1440" w:hanging="360"/>
      </w:pPr>
      <w:rPr>
        <w:rFonts w:ascii="Wingdings" w:hAnsi="Wingdings" w:hint="default"/>
      </w:rPr>
    </w:lvl>
    <w:lvl w:ilvl="2" w:tplc="51C8DD68" w:tentative="1">
      <w:start w:val="1"/>
      <w:numFmt w:val="bullet"/>
      <w:lvlText w:val=""/>
      <w:lvlJc w:val="left"/>
      <w:pPr>
        <w:tabs>
          <w:tab w:val="num" w:pos="2160"/>
        </w:tabs>
        <w:ind w:left="2160" w:hanging="360"/>
      </w:pPr>
      <w:rPr>
        <w:rFonts w:ascii="Wingdings" w:hAnsi="Wingdings" w:hint="default"/>
      </w:rPr>
    </w:lvl>
    <w:lvl w:ilvl="3" w:tplc="5F8CDBD0" w:tentative="1">
      <w:start w:val="1"/>
      <w:numFmt w:val="bullet"/>
      <w:lvlText w:val=""/>
      <w:lvlJc w:val="left"/>
      <w:pPr>
        <w:tabs>
          <w:tab w:val="num" w:pos="2880"/>
        </w:tabs>
        <w:ind w:left="2880" w:hanging="360"/>
      </w:pPr>
      <w:rPr>
        <w:rFonts w:ascii="Wingdings" w:hAnsi="Wingdings" w:hint="default"/>
      </w:rPr>
    </w:lvl>
    <w:lvl w:ilvl="4" w:tplc="6DA85BF2" w:tentative="1">
      <w:start w:val="1"/>
      <w:numFmt w:val="bullet"/>
      <w:lvlText w:val=""/>
      <w:lvlJc w:val="left"/>
      <w:pPr>
        <w:tabs>
          <w:tab w:val="num" w:pos="3600"/>
        </w:tabs>
        <w:ind w:left="3600" w:hanging="360"/>
      </w:pPr>
      <w:rPr>
        <w:rFonts w:ascii="Wingdings" w:hAnsi="Wingdings" w:hint="default"/>
      </w:rPr>
    </w:lvl>
    <w:lvl w:ilvl="5" w:tplc="B99AEB76" w:tentative="1">
      <w:start w:val="1"/>
      <w:numFmt w:val="bullet"/>
      <w:lvlText w:val=""/>
      <w:lvlJc w:val="left"/>
      <w:pPr>
        <w:tabs>
          <w:tab w:val="num" w:pos="4320"/>
        </w:tabs>
        <w:ind w:left="4320" w:hanging="360"/>
      </w:pPr>
      <w:rPr>
        <w:rFonts w:ascii="Wingdings" w:hAnsi="Wingdings" w:hint="default"/>
      </w:rPr>
    </w:lvl>
    <w:lvl w:ilvl="6" w:tplc="AA503C04" w:tentative="1">
      <w:start w:val="1"/>
      <w:numFmt w:val="bullet"/>
      <w:lvlText w:val=""/>
      <w:lvlJc w:val="left"/>
      <w:pPr>
        <w:tabs>
          <w:tab w:val="num" w:pos="5040"/>
        </w:tabs>
        <w:ind w:left="5040" w:hanging="360"/>
      </w:pPr>
      <w:rPr>
        <w:rFonts w:ascii="Wingdings" w:hAnsi="Wingdings" w:hint="default"/>
      </w:rPr>
    </w:lvl>
    <w:lvl w:ilvl="7" w:tplc="B6D0C864" w:tentative="1">
      <w:start w:val="1"/>
      <w:numFmt w:val="bullet"/>
      <w:lvlText w:val=""/>
      <w:lvlJc w:val="left"/>
      <w:pPr>
        <w:tabs>
          <w:tab w:val="num" w:pos="5760"/>
        </w:tabs>
        <w:ind w:left="5760" w:hanging="360"/>
      </w:pPr>
      <w:rPr>
        <w:rFonts w:ascii="Wingdings" w:hAnsi="Wingdings" w:hint="default"/>
      </w:rPr>
    </w:lvl>
    <w:lvl w:ilvl="8" w:tplc="557C10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14B11"/>
    <w:multiLevelType w:val="hybridMultilevel"/>
    <w:tmpl w:val="09A666A8"/>
    <w:lvl w:ilvl="0" w:tplc="9884994A">
      <w:start w:val="1"/>
      <w:numFmt w:val="bullet"/>
      <w:lvlText w:val="•"/>
      <w:lvlJc w:val="left"/>
      <w:pPr>
        <w:tabs>
          <w:tab w:val="num" w:pos="720"/>
        </w:tabs>
        <w:ind w:left="720" w:hanging="360"/>
      </w:pPr>
      <w:rPr>
        <w:rFonts w:ascii="Arial" w:hAnsi="Arial" w:hint="default"/>
      </w:rPr>
    </w:lvl>
    <w:lvl w:ilvl="1" w:tplc="42E23B82" w:tentative="1">
      <w:start w:val="1"/>
      <w:numFmt w:val="bullet"/>
      <w:lvlText w:val="•"/>
      <w:lvlJc w:val="left"/>
      <w:pPr>
        <w:tabs>
          <w:tab w:val="num" w:pos="1440"/>
        </w:tabs>
        <w:ind w:left="1440" w:hanging="360"/>
      </w:pPr>
      <w:rPr>
        <w:rFonts w:ascii="Arial" w:hAnsi="Arial" w:hint="default"/>
      </w:rPr>
    </w:lvl>
    <w:lvl w:ilvl="2" w:tplc="42C258F0" w:tentative="1">
      <w:start w:val="1"/>
      <w:numFmt w:val="bullet"/>
      <w:lvlText w:val="•"/>
      <w:lvlJc w:val="left"/>
      <w:pPr>
        <w:tabs>
          <w:tab w:val="num" w:pos="2160"/>
        </w:tabs>
        <w:ind w:left="2160" w:hanging="360"/>
      </w:pPr>
      <w:rPr>
        <w:rFonts w:ascii="Arial" w:hAnsi="Arial" w:hint="default"/>
      </w:rPr>
    </w:lvl>
    <w:lvl w:ilvl="3" w:tplc="60A04830" w:tentative="1">
      <w:start w:val="1"/>
      <w:numFmt w:val="bullet"/>
      <w:lvlText w:val="•"/>
      <w:lvlJc w:val="left"/>
      <w:pPr>
        <w:tabs>
          <w:tab w:val="num" w:pos="2880"/>
        </w:tabs>
        <w:ind w:left="2880" w:hanging="360"/>
      </w:pPr>
      <w:rPr>
        <w:rFonts w:ascii="Arial" w:hAnsi="Arial" w:hint="default"/>
      </w:rPr>
    </w:lvl>
    <w:lvl w:ilvl="4" w:tplc="A622D9D4" w:tentative="1">
      <w:start w:val="1"/>
      <w:numFmt w:val="bullet"/>
      <w:lvlText w:val="•"/>
      <w:lvlJc w:val="left"/>
      <w:pPr>
        <w:tabs>
          <w:tab w:val="num" w:pos="3600"/>
        </w:tabs>
        <w:ind w:left="3600" w:hanging="360"/>
      </w:pPr>
      <w:rPr>
        <w:rFonts w:ascii="Arial" w:hAnsi="Arial" w:hint="default"/>
      </w:rPr>
    </w:lvl>
    <w:lvl w:ilvl="5" w:tplc="3236B040" w:tentative="1">
      <w:start w:val="1"/>
      <w:numFmt w:val="bullet"/>
      <w:lvlText w:val="•"/>
      <w:lvlJc w:val="left"/>
      <w:pPr>
        <w:tabs>
          <w:tab w:val="num" w:pos="4320"/>
        </w:tabs>
        <w:ind w:left="4320" w:hanging="360"/>
      </w:pPr>
      <w:rPr>
        <w:rFonts w:ascii="Arial" w:hAnsi="Arial" w:hint="default"/>
      </w:rPr>
    </w:lvl>
    <w:lvl w:ilvl="6" w:tplc="13309208" w:tentative="1">
      <w:start w:val="1"/>
      <w:numFmt w:val="bullet"/>
      <w:lvlText w:val="•"/>
      <w:lvlJc w:val="left"/>
      <w:pPr>
        <w:tabs>
          <w:tab w:val="num" w:pos="5040"/>
        </w:tabs>
        <w:ind w:left="5040" w:hanging="360"/>
      </w:pPr>
      <w:rPr>
        <w:rFonts w:ascii="Arial" w:hAnsi="Arial" w:hint="default"/>
      </w:rPr>
    </w:lvl>
    <w:lvl w:ilvl="7" w:tplc="A9661EE6" w:tentative="1">
      <w:start w:val="1"/>
      <w:numFmt w:val="bullet"/>
      <w:lvlText w:val="•"/>
      <w:lvlJc w:val="left"/>
      <w:pPr>
        <w:tabs>
          <w:tab w:val="num" w:pos="5760"/>
        </w:tabs>
        <w:ind w:left="5760" w:hanging="360"/>
      </w:pPr>
      <w:rPr>
        <w:rFonts w:ascii="Arial" w:hAnsi="Arial" w:hint="default"/>
      </w:rPr>
    </w:lvl>
    <w:lvl w:ilvl="8" w:tplc="D0061F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FB39F6"/>
    <w:multiLevelType w:val="hybridMultilevel"/>
    <w:tmpl w:val="A9C6B942"/>
    <w:lvl w:ilvl="0" w:tplc="8F402186">
      <w:start w:val="1"/>
      <w:numFmt w:val="bullet"/>
      <w:lvlText w:val="•"/>
      <w:lvlJc w:val="left"/>
      <w:pPr>
        <w:ind w:left="2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C447EC8">
      <w:start w:val="1"/>
      <w:numFmt w:val="bullet"/>
      <w:lvlText w:val="o"/>
      <w:lvlJc w:val="left"/>
      <w:pPr>
        <w:ind w:left="10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30A6C4A">
      <w:start w:val="1"/>
      <w:numFmt w:val="bullet"/>
      <w:lvlText w:val="▪"/>
      <w:lvlJc w:val="left"/>
      <w:pPr>
        <w:ind w:left="18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E9645F8">
      <w:start w:val="1"/>
      <w:numFmt w:val="bullet"/>
      <w:lvlText w:val="•"/>
      <w:lvlJc w:val="left"/>
      <w:pPr>
        <w:ind w:left="2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7B2F13A">
      <w:start w:val="1"/>
      <w:numFmt w:val="bullet"/>
      <w:lvlText w:val="o"/>
      <w:lvlJc w:val="left"/>
      <w:pPr>
        <w:ind w:left="32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A702420">
      <w:start w:val="1"/>
      <w:numFmt w:val="bullet"/>
      <w:lvlText w:val="▪"/>
      <w:lvlJc w:val="left"/>
      <w:pPr>
        <w:ind w:left="39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E9C566A">
      <w:start w:val="1"/>
      <w:numFmt w:val="bullet"/>
      <w:lvlText w:val="•"/>
      <w:lvlJc w:val="left"/>
      <w:pPr>
        <w:ind w:left="4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28E62E">
      <w:start w:val="1"/>
      <w:numFmt w:val="bullet"/>
      <w:lvlText w:val="o"/>
      <w:lvlJc w:val="left"/>
      <w:pPr>
        <w:ind w:left="54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EEEB11C">
      <w:start w:val="1"/>
      <w:numFmt w:val="bullet"/>
      <w:lvlText w:val="▪"/>
      <w:lvlJc w:val="left"/>
      <w:pPr>
        <w:ind w:left="61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D245C0A"/>
    <w:multiLevelType w:val="hybridMultilevel"/>
    <w:tmpl w:val="6DE8FC4C"/>
    <w:lvl w:ilvl="0" w:tplc="7C4A9DF4">
      <w:start w:val="1"/>
      <w:numFmt w:val="bullet"/>
      <w:lvlText w:val="•"/>
      <w:lvlJc w:val="left"/>
      <w:pPr>
        <w:ind w:left="291"/>
      </w:pPr>
      <w:rPr>
        <w:rFonts w:ascii="Arial" w:eastAsia="Arial" w:hAnsi="Arial" w:cs="Arial"/>
        <w:b w:val="0"/>
        <w:i w:val="0"/>
        <w:strike w:val="0"/>
        <w:dstrike w:val="0"/>
        <w:color w:val="000000"/>
        <w:sz w:val="34"/>
        <w:u w:val="none" w:color="000000"/>
        <w:bdr w:val="none" w:sz="0" w:space="0" w:color="auto"/>
        <w:shd w:val="clear" w:color="auto" w:fill="auto"/>
        <w:vertAlign w:val="superscript"/>
      </w:rPr>
    </w:lvl>
    <w:lvl w:ilvl="1" w:tplc="35E4C69E">
      <w:start w:val="1"/>
      <w:numFmt w:val="lowerLetter"/>
      <w:lvlText w:val="%2."/>
      <w:lvlJc w:val="left"/>
      <w:pPr>
        <w:ind w:left="10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362C3C">
      <w:start w:val="1"/>
      <w:numFmt w:val="lowerRoman"/>
      <w:lvlText w:val="%3"/>
      <w:lvlJc w:val="left"/>
      <w:pPr>
        <w:ind w:left="1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2C00FE0">
      <w:start w:val="1"/>
      <w:numFmt w:val="decimal"/>
      <w:lvlText w:val="%4"/>
      <w:lvlJc w:val="left"/>
      <w:pPr>
        <w:ind w:left="25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6A41746">
      <w:start w:val="1"/>
      <w:numFmt w:val="lowerLetter"/>
      <w:lvlText w:val="%5"/>
      <w:lvlJc w:val="left"/>
      <w:pPr>
        <w:ind w:left="3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22680C8">
      <w:start w:val="1"/>
      <w:numFmt w:val="lowerRoman"/>
      <w:lvlText w:val="%6"/>
      <w:lvlJc w:val="left"/>
      <w:pPr>
        <w:ind w:left="39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31491D8">
      <w:start w:val="1"/>
      <w:numFmt w:val="decimal"/>
      <w:lvlText w:val="%7"/>
      <w:lvlJc w:val="left"/>
      <w:pPr>
        <w:ind w:left="46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EDADEB4">
      <w:start w:val="1"/>
      <w:numFmt w:val="lowerLetter"/>
      <w:lvlText w:val="%8"/>
      <w:lvlJc w:val="left"/>
      <w:pPr>
        <w:ind w:left="54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E8AD0C0">
      <w:start w:val="1"/>
      <w:numFmt w:val="lowerRoman"/>
      <w:lvlText w:val="%9"/>
      <w:lvlJc w:val="left"/>
      <w:pPr>
        <w:ind w:left="61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EEA67F9"/>
    <w:multiLevelType w:val="hybridMultilevel"/>
    <w:tmpl w:val="3196CB96"/>
    <w:lvl w:ilvl="0" w:tplc="CB2CF212">
      <w:start w:val="1"/>
      <w:numFmt w:val="bullet"/>
      <w:lvlText w:val="•"/>
      <w:lvlJc w:val="left"/>
      <w:pPr>
        <w:tabs>
          <w:tab w:val="num" w:pos="720"/>
        </w:tabs>
        <w:ind w:left="720" w:hanging="360"/>
      </w:pPr>
      <w:rPr>
        <w:rFonts w:ascii="Arial" w:hAnsi="Arial" w:hint="default"/>
      </w:rPr>
    </w:lvl>
    <w:lvl w:ilvl="1" w:tplc="56E615A2" w:tentative="1">
      <w:start w:val="1"/>
      <w:numFmt w:val="bullet"/>
      <w:lvlText w:val="•"/>
      <w:lvlJc w:val="left"/>
      <w:pPr>
        <w:tabs>
          <w:tab w:val="num" w:pos="1440"/>
        </w:tabs>
        <w:ind w:left="1440" w:hanging="360"/>
      </w:pPr>
      <w:rPr>
        <w:rFonts w:ascii="Arial" w:hAnsi="Arial" w:hint="default"/>
      </w:rPr>
    </w:lvl>
    <w:lvl w:ilvl="2" w:tplc="47B2DFB2" w:tentative="1">
      <w:start w:val="1"/>
      <w:numFmt w:val="bullet"/>
      <w:lvlText w:val="•"/>
      <w:lvlJc w:val="left"/>
      <w:pPr>
        <w:tabs>
          <w:tab w:val="num" w:pos="2160"/>
        </w:tabs>
        <w:ind w:left="2160" w:hanging="360"/>
      </w:pPr>
      <w:rPr>
        <w:rFonts w:ascii="Arial" w:hAnsi="Arial" w:hint="default"/>
      </w:rPr>
    </w:lvl>
    <w:lvl w:ilvl="3" w:tplc="75583762" w:tentative="1">
      <w:start w:val="1"/>
      <w:numFmt w:val="bullet"/>
      <w:lvlText w:val="•"/>
      <w:lvlJc w:val="left"/>
      <w:pPr>
        <w:tabs>
          <w:tab w:val="num" w:pos="2880"/>
        </w:tabs>
        <w:ind w:left="2880" w:hanging="360"/>
      </w:pPr>
      <w:rPr>
        <w:rFonts w:ascii="Arial" w:hAnsi="Arial" w:hint="default"/>
      </w:rPr>
    </w:lvl>
    <w:lvl w:ilvl="4" w:tplc="0DF49B98" w:tentative="1">
      <w:start w:val="1"/>
      <w:numFmt w:val="bullet"/>
      <w:lvlText w:val="•"/>
      <w:lvlJc w:val="left"/>
      <w:pPr>
        <w:tabs>
          <w:tab w:val="num" w:pos="3600"/>
        </w:tabs>
        <w:ind w:left="3600" w:hanging="360"/>
      </w:pPr>
      <w:rPr>
        <w:rFonts w:ascii="Arial" w:hAnsi="Arial" w:hint="default"/>
      </w:rPr>
    </w:lvl>
    <w:lvl w:ilvl="5" w:tplc="7DE8B5C6" w:tentative="1">
      <w:start w:val="1"/>
      <w:numFmt w:val="bullet"/>
      <w:lvlText w:val="•"/>
      <w:lvlJc w:val="left"/>
      <w:pPr>
        <w:tabs>
          <w:tab w:val="num" w:pos="4320"/>
        </w:tabs>
        <w:ind w:left="4320" w:hanging="360"/>
      </w:pPr>
      <w:rPr>
        <w:rFonts w:ascii="Arial" w:hAnsi="Arial" w:hint="default"/>
      </w:rPr>
    </w:lvl>
    <w:lvl w:ilvl="6" w:tplc="025269A8" w:tentative="1">
      <w:start w:val="1"/>
      <w:numFmt w:val="bullet"/>
      <w:lvlText w:val="•"/>
      <w:lvlJc w:val="left"/>
      <w:pPr>
        <w:tabs>
          <w:tab w:val="num" w:pos="5040"/>
        </w:tabs>
        <w:ind w:left="5040" w:hanging="360"/>
      </w:pPr>
      <w:rPr>
        <w:rFonts w:ascii="Arial" w:hAnsi="Arial" w:hint="default"/>
      </w:rPr>
    </w:lvl>
    <w:lvl w:ilvl="7" w:tplc="BDB66BF6" w:tentative="1">
      <w:start w:val="1"/>
      <w:numFmt w:val="bullet"/>
      <w:lvlText w:val="•"/>
      <w:lvlJc w:val="left"/>
      <w:pPr>
        <w:tabs>
          <w:tab w:val="num" w:pos="5760"/>
        </w:tabs>
        <w:ind w:left="5760" w:hanging="360"/>
      </w:pPr>
      <w:rPr>
        <w:rFonts w:ascii="Arial" w:hAnsi="Arial" w:hint="default"/>
      </w:rPr>
    </w:lvl>
    <w:lvl w:ilvl="8" w:tplc="443410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00208C"/>
    <w:multiLevelType w:val="hybridMultilevel"/>
    <w:tmpl w:val="CA9EA7D0"/>
    <w:lvl w:ilvl="0" w:tplc="40600ACE">
      <w:start w:val="1"/>
      <w:numFmt w:val="decimal"/>
      <w:lvlText w:val="%1)"/>
      <w:lvlJc w:val="left"/>
      <w:pPr>
        <w:ind w:left="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400A840">
      <w:start w:val="1"/>
      <w:numFmt w:val="lowerLetter"/>
      <w:lvlText w:val="%2"/>
      <w:lvlJc w:val="left"/>
      <w:pPr>
        <w:ind w:left="10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3CD462">
      <w:start w:val="1"/>
      <w:numFmt w:val="lowerRoman"/>
      <w:lvlText w:val="%3"/>
      <w:lvlJc w:val="left"/>
      <w:pPr>
        <w:ind w:left="18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588674">
      <w:start w:val="1"/>
      <w:numFmt w:val="decimal"/>
      <w:lvlText w:val="%4"/>
      <w:lvlJc w:val="left"/>
      <w:pPr>
        <w:ind w:left="25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4ECA24">
      <w:start w:val="1"/>
      <w:numFmt w:val="lowerLetter"/>
      <w:lvlText w:val="%5"/>
      <w:lvlJc w:val="left"/>
      <w:pPr>
        <w:ind w:left="3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CAD488">
      <w:start w:val="1"/>
      <w:numFmt w:val="lowerRoman"/>
      <w:lvlText w:val="%6"/>
      <w:lvlJc w:val="left"/>
      <w:pPr>
        <w:ind w:left="3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CCC248">
      <w:start w:val="1"/>
      <w:numFmt w:val="decimal"/>
      <w:lvlText w:val="%7"/>
      <w:lvlJc w:val="left"/>
      <w:pPr>
        <w:ind w:left="4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FA4CA62">
      <w:start w:val="1"/>
      <w:numFmt w:val="lowerLetter"/>
      <w:lvlText w:val="%8"/>
      <w:lvlJc w:val="left"/>
      <w:pPr>
        <w:ind w:left="54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B14E62C">
      <w:start w:val="1"/>
      <w:numFmt w:val="lowerRoman"/>
      <w:lvlText w:val="%9"/>
      <w:lvlJc w:val="left"/>
      <w:pPr>
        <w:ind w:left="61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77D45219"/>
    <w:multiLevelType w:val="hybridMultilevel"/>
    <w:tmpl w:val="AF2E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43337"/>
    <w:multiLevelType w:val="hybridMultilevel"/>
    <w:tmpl w:val="E9C6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4"/>
  </w:num>
  <w:num w:numId="4">
    <w:abstractNumId w:val="25"/>
  </w:num>
  <w:num w:numId="5">
    <w:abstractNumId w:val="1"/>
  </w:num>
  <w:num w:numId="6">
    <w:abstractNumId w:val="11"/>
  </w:num>
  <w:num w:numId="7">
    <w:abstractNumId w:val="8"/>
  </w:num>
  <w:num w:numId="8">
    <w:abstractNumId w:val="18"/>
  </w:num>
  <w:num w:numId="9">
    <w:abstractNumId w:val="22"/>
  </w:num>
  <w:num w:numId="10">
    <w:abstractNumId w:val="0"/>
  </w:num>
  <w:num w:numId="11">
    <w:abstractNumId w:val="6"/>
  </w:num>
  <w:num w:numId="12">
    <w:abstractNumId w:val="9"/>
  </w:num>
  <w:num w:numId="13">
    <w:abstractNumId w:val="19"/>
  </w:num>
  <w:num w:numId="14">
    <w:abstractNumId w:val="17"/>
  </w:num>
  <w:num w:numId="15">
    <w:abstractNumId w:val="23"/>
  </w:num>
  <w:num w:numId="16">
    <w:abstractNumId w:val="21"/>
  </w:num>
  <w:num w:numId="17">
    <w:abstractNumId w:val="20"/>
  </w:num>
  <w:num w:numId="18">
    <w:abstractNumId w:val="4"/>
  </w:num>
  <w:num w:numId="19">
    <w:abstractNumId w:val="10"/>
  </w:num>
  <w:num w:numId="20">
    <w:abstractNumId w:val="7"/>
  </w:num>
  <w:num w:numId="21">
    <w:abstractNumId w:val="14"/>
  </w:num>
  <w:num w:numId="22">
    <w:abstractNumId w:val="3"/>
  </w:num>
  <w:num w:numId="23">
    <w:abstractNumId w:val="16"/>
  </w:num>
  <w:num w:numId="24">
    <w:abstractNumId w:val="2"/>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65"/>
    <w:rsid w:val="00017285"/>
    <w:rsid w:val="00022393"/>
    <w:rsid w:val="00031D81"/>
    <w:rsid w:val="00050AA6"/>
    <w:rsid w:val="00080178"/>
    <w:rsid w:val="00090141"/>
    <w:rsid w:val="000C6DFD"/>
    <w:rsid w:val="000D2C95"/>
    <w:rsid w:val="000E6146"/>
    <w:rsid w:val="000F0CC3"/>
    <w:rsid w:val="000F67A0"/>
    <w:rsid w:val="0010097D"/>
    <w:rsid w:val="0010695E"/>
    <w:rsid w:val="00110B65"/>
    <w:rsid w:val="001132D8"/>
    <w:rsid w:val="00132364"/>
    <w:rsid w:val="00144854"/>
    <w:rsid w:val="00160FF0"/>
    <w:rsid w:val="00175185"/>
    <w:rsid w:val="001776E8"/>
    <w:rsid w:val="00187E6D"/>
    <w:rsid w:val="001B16EF"/>
    <w:rsid w:val="001C4CCC"/>
    <w:rsid w:val="001D544B"/>
    <w:rsid w:val="001D7609"/>
    <w:rsid w:val="001F08F5"/>
    <w:rsid w:val="00222E3F"/>
    <w:rsid w:val="00226F47"/>
    <w:rsid w:val="00236D7B"/>
    <w:rsid w:val="0024117C"/>
    <w:rsid w:val="002420F2"/>
    <w:rsid w:val="00245BA3"/>
    <w:rsid w:val="00247DD0"/>
    <w:rsid w:val="002616F1"/>
    <w:rsid w:val="00261F3B"/>
    <w:rsid w:val="00266D83"/>
    <w:rsid w:val="00274690"/>
    <w:rsid w:val="002A0EEC"/>
    <w:rsid w:val="002A2C0F"/>
    <w:rsid w:val="002B2BAF"/>
    <w:rsid w:val="002D436E"/>
    <w:rsid w:val="002D4806"/>
    <w:rsid w:val="002E13DB"/>
    <w:rsid w:val="002E40D0"/>
    <w:rsid w:val="002E66BD"/>
    <w:rsid w:val="00303413"/>
    <w:rsid w:val="00324331"/>
    <w:rsid w:val="00336ACB"/>
    <w:rsid w:val="003433C2"/>
    <w:rsid w:val="003511CA"/>
    <w:rsid w:val="00352B0A"/>
    <w:rsid w:val="003634E7"/>
    <w:rsid w:val="00365E0D"/>
    <w:rsid w:val="003D2C47"/>
    <w:rsid w:val="003D5997"/>
    <w:rsid w:val="003D70E3"/>
    <w:rsid w:val="003E5DA1"/>
    <w:rsid w:val="003F4053"/>
    <w:rsid w:val="003F6CC8"/>
    <w:rsid w:val="004220B8"/>
    <w:rsid w:val="00440782"/>
    <w:rsid w:val="00440C66"/>
    <w:rsid w:val="0045131D"/>
    <w:rsid w:val="004670D0"/>
    <w:rsid w:val="004A6904"/>
    <w:rsid w:val="004B2C10"/>
    <w:rsid w:val="004B73B0"/>
    <w:rsid w:val="004D3E40"/>
    <w:rsid w:val="004E1D98"/>
    <w:rsid w:val="00513339"/>
    <w:rsid w:val="00520643"/>
    <w:rsid w:val="00532ADF"/>
    <w:rsid w:val="00585094"/>
    <w:rsid w:val="005F0C66"/>
    <w:rsid w:val="005F42E5"/>
    <w:rsid w:val="006076A6"/>
    <w:rsid w:val="006129A7"/>
    <w:rsid w:val="00622335"/>
    <w:rsid w:val="00627F19"/>
    <w:rsid w:val="00632B04"/>
    <w:rsid w:val="00654542"/>
    <w:rsid w:val="0065777A"/>
    <w:rsid w:val="00657A72"/>
    <w:rsid w:val="0066425D"/>
    <w:rsid w:val="00687E93"/>
    <w:rsid w:val="00692AFA"/>
    <w:rsid w:val="0069541B"/>
    <w:rsid w:val="006A3C9B"/>
    <w:rsid w:val="006B3CEF"/>
    <w:rsid w:val="006C4B86"/>
    <w:rsid w:val="0070084F"/>
    <w:rsid w:val="00703CE3"/>
    <w:rsid w:val="00710196"/>
    <w:rsid w:val="007156EF"/>
    <w:rsid w:val="00715884"/>
    <w:rsid w:val="00734185"/>
    <w:rsid w:val="00734E57"/>
    <w:rsid w:val="0073715D"/>
    <w:rsid w:val="00741DC1"/>
    <w:rsid w:val="00744F31"/>
    <w:rsid w:val="00755BA1"/>
    <w:rsid w:val="00757AB3"/>
    <w:rsid w:val="00763C19"/>
    <w:rsid w:val="007668E7"/>
    <w:rsid w:val="00767874"/>
    <w:rsid w:val="007725AD"/>
    <w:rsid w:val="00772D62"/>
    <w:rsid w:val="00783EDB"/>
    <w:rsid w:val="00793401"/>
    <w:rsid w:val="007A0252"/>
    <w:rsid w:val="007A7CD8"/>
    <w:rsid w:val="007C009E"/>
    <w:rsid w:val="007C608D"/>
    <w:rsid w:val="008121CE"/>
    <w:rsid w:val="0082029F"/>
    <w:rsid w:val="00832792"/>
    <w:rsid w:val="008341D4"/>
    <w:rsid w:val="008373EA"/>
    <w:rsid w:val="00844E46"/>
    <w:rsid w:val="008545BF"/>
    <w:rsid w:val="00875F66"/>
    <w:rsid w:val="008765B8"/>
    <w:rsid w:val="0087739E"/>
    <w:rsid w:val="0089212B"/>
    <w:rsid w:val="00893B99"/>
    <w:rsid w:val="00895317"/>
    <w:rsid w:val="008A46A7"/>
    <w:rsid w:val="008B2C7D"/>
    <w:rsid w:val="008F3CC4"/>
    <w:rsid w:val="008F419B"/>
    <w:rsid w:val="00901172"/>
    <w:rsid w:val="00903087"/>
    <w:rsid w:val="00903B5F"/>
    <w:rsid w:val="00924407"/>
    <w:rsid w:val="00932748"/>
    <w:rsid w:val="00936565"/>
    <w:rsid w:val="009663C1"/>
    <w:rsid w:val="00981BC4"/>
    <w:rsid w:val="00985CC3"/>
    <w:rsid w:val="0099283F"/>
    <w:rsid w:val="00994C41"/>
    <w:rsid w:val="009966CF"/>
    <w:rsid w:val="009968CD"/>
    <w:rsid w:val="009B3DD4"/>
    <w:rsid w:val="009B3F7E"/>
    <w:rsid w:val="009B73CD"/>
    <w:rsid w:val="009C5063"/>
    <w:rsid w:val="009E7D62"/>
    <w:rsid w:val="00A013A4"/>
    <w:rsid w:val="00A30174"/>
    <w:rsid w:val="00A30594"/>
    <w:rsid w:val="00A361A4"/>
    <w:rsid w:val="00A41367"/>
    <w:rsid w:val="00A43103"/>
    <w:rsid w:val="00A73F71"/>
    <w:rsid w:val="00A77755"/>
    <w:rsid w:val="00A9239D"/>
    <w:rsid w:val="00AA1625"/>
    <w:rsid w:val="00AA4572"/>
    <w:rsid w:val="00AB4363"/>
    <w:rsid w:val="00AB71C6"/>
    <w:rsid w:val="00AC6C3A"/>
    <w:rsid w:val="00AD7247"/>
    <w:rsid w:val="00AE3B0F"/>
    <w:rsid w:val="00AF134A"/>
    <w:rsid w:val="00B130B2"/>
    <w:rsid w:val="00B26B0B"/>
    <w:rsid w:val="00B45644"/>
    <w:rsid w:val="00B46BB7"/>
    <w:rsid w:val="00B51E51"/>
    <w:rsid w:val="00B5293B"/>
    <w:rsid w:val="00B64EAF"/>
    <w:rsid w:val="00B72A71"/>
    <w:rsid w:val="00B84E21"/>
    <w:rsid w:val="00B97BD9"/>
    <w:rsid w:val="00BA2DD6"/>
    <w:rsid w:val="00BB3C15"/>
    <w:rsid w:val="00BF4F50"/>
    <w:rsid w:val="00BF5581"/>
    <w:rsid w:val="00C04DC8"/>
    <w:rsid w:val="00C133EE"/>
    <w:rsid w:val="00C142C3"/>
    <w:rsid w:val="00C53500"/>
    <w:rsid w:val="00C56468"/>
    <w:rsid w:val="00C6534C"/>
    <w:rsid w:val="00C6620F"/>
    <w:rsid w:val="00C709CA"/>
    <w:rsid w:val="00C769F8"/>
    <w:rsid w:val="00C8282E"/>
    <w:rsid w:val="00C96546"/>
    <w:rsid w:val="00C96764"/>
    <w:rsid w:val="00CB2B82"/>
    <w:rsid w:val="00CC63D5"/>
    <w:rsid w:val="00CD1770"/>
    <w:rsid w:val="00D1208A"/>
    <w:rsid w:val="00D162F1"/>
    <w:rsid w:val="00D2678E"/>
    <w:rsid w:val="00D26BA0"/>
    <w:rsid w:val="00D50146"/>
    <w:rsid w:val="00D60D0D"/>
    <w:rsid w:val="00D613DF"/>
    <w:rsid w:val="00D70950"/>
    <w:rsid w:val="00D74BAB"/>
    <w:rsid w:val="00D8274A"/>
    <w:rsid w:val="00D8412F"/>
    <w:rsid w:val="00DA1BE4"/>
    <w:rsid w:val="00DA2980"/>
    <w:rsid w:val="00DA6674"/>
    <w:rsid w:val="00DB649B"/>
    <w:rsid w:val="00DC6182"/>
    <w:rsid w:val="00DE0595"/>
    <w:rsid w:val="00DE34C1"/>
    <w:rsid w:val="00DF5A3F"/>
    <w:rsid w:val="00DF7784"/>
    <w:rsid w:val="00DF7C0A"/>
    <w:rsid w:val="00E151DE"/>
    <w:rsid w:val="00E2553B"/>
    <w:rsid w:val="00E44E83"/>
    <w:rsid w:val="00E469A1"/>
    <w:rsid w:val="00E54817"/>
    <w:rsid w:val="00E63067"/>
    <w:rsid w:val="00E76D6B"/>
    <w:rsid w:val="00E808FB"/>
    <w:rsid w:val="00E84848"/>
    <w:rsid w:val="00EB278A"/>
    <w:rsid w:val="00EC0A74"/>
    <w:rsid w:val="00EC1163"/>
    <w:rsid w:val="00EC6051"/>
    <w:rsid w:val="00ED289D"/>
    <w:rsid w:val="00ED2E41"/>
    <w:rsid w:val="00ED7C3A"/>
    <w:rsid w:val="00F04DF1"/>
    <w:rsid w:val="00F26D60"/>
    <w:rsid w:val="00F375EB"/>
    <w:rsid w:val="00F42865"/>
    <w:rsid w:val="00F55AE6"/>
    <w:rsid w:val="00F601ED"/>
    <w:rsid w:val="00F6322F"/>
    <w:rsid w:val="00F77F59"/>
    <w:rsid w:val="00F9713D"/>
    <w:rsid w:val="00FA4B92"/>
    <w:rsid w:val="00FB4CF6"/>
    <w:rsid w:val="00FC70F7"/>
    <w:rsid w:val="00FD17BA"/>
    <w:rsid w:val="00FD1EE3"/>
    <w:rsid w:val="00FE35D1"/>
    <w:rsid w:val="00FF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CF1B-B039-4FEB-9390-CA392511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65"/>
  </w:style>
  <w:style w:type="paragraph" w:styleId="Footer">
    <w:name w:val="footer"/>
    <w:basedOn w:val="Normal"/>
    <w:link w:val="FooterChar"/>
    <w:uiPriority w:val="99"/>
    <w:unhideWhenUsed/>
    <w:rsid w:val="00F42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65"/>
  </w:style>
  <w:style w:type="paragraph" w:customStyle="1" w:styleId="footnotedescription">
    <w:name w:val="footnote description"/>
    <w:next w:val="Normal"/>
    <w:link w:val="footnotedescriptionChar"/>
    <w:hidden/>
    <w:rsid w:val="00AA4572"/>
    <w:pPr>
      <w:spacing w:after="11" w:line="240" w:lineRule="auto"/>
      <w:ind w:left="1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AA4572"/>
    <w:rPr>
      <w:rFonts w:ascii="Times New Roman" w:eastAsia="Times New Roman" w:hAnsi="Times New Roman" w:cs="Times New Roman"/>
      <w:color w:val="000000"/>
      <w:sz w:val="16"/>
    </w:rPr>
  </w:style>
  <w:style w:type="character" w:customStyle="1" w:styleId="footnotemark">
    <w:name w:val="footnote mark"/>
    <w:hidden/>
    <w:rsid w:val="00AA4572"/>
    <w:rPr>
      <w:rFonts w:ascii="Times New Roman" w:eastAsia="Times New Roman" w:hAnsi="Times New Roman" w:cs="Times New Roman"/>
      <w:color w:val="000000"/>
      <w:sz w:val="16"/>
      <w:vertAlign w:val="superscript"/>
    </w:rPr>
  </w:style>
  <w:style w:type="paragraph" w:styleId="ListParagraph">
    <w:name w:val="List Paragraph"/>
    <w:basedOn w:val="Normal"/>
    <w:uiPriority w:val="34"/>
    <w:qFormat/>
    <w:rsid w:val="00AA4572"/>
    <w:pPr>
      <w:ind w:left="720"/>
      <w:contextualSpacing/>
    </w:pPr>
  </w:style>
  <w:style w:type="paragraph" w:styleId="FootnoteText">
    <w:name w:val="footnote text"/>
    <w:basedOn w:val="Normal"/>
    <w:link w:val="FootnoteTextChar"/>
    <w:uiPriority w:val="99"/>
    <w:semiHidden/>
    <w:unhideWhenUsed/>
    <w:rsid w:val="008F4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19B"/>
    <w:rPr>
      <w:sz w:val="20"/>
      <w:szCs w:val="20"/>
    </w:rPr>
  </w:style>
  <w:style w:type="character" w:styleId="FootnoteReference">
    <w:name w:val="footnote reference"/>
    <w:basedOn w:val="DefaultParagraphFont"/>
    <w:uiPriority w:val="99"/>
    <w:semiHidden/>
    <w:unhideWhenUsed/>
    <w:rsid w:val="008F419B"/>
    <w:rPr>
      <w:vertAlign w:val="superscript"/>
    </w:rPr>
  </w:style>
  <w:style w:type="character" w:styleId="Hyperlink">
    <w:name w:val="Hyperlink"/>
    <w:basedOn w:val="DefaultParagraphFont"/>
    <w:uiPriority w:val="99"/>
    <w:unhideWhenUsed/>
    <w:rsid w:val="00875F66"/>
    <w:rPr>
      <w:color w:val="0563C1" w:themeColor="hyperlink"/>
      <w:u w:val="single"/>
    </w:rPr>
  </w:style>
  <w:style w:type="paragraph" w:styleId="NormalWeb">
    <w:name w:val="Normal (Web)"/>
    <w:basedOn w:val="Normal"/>
    <w:uiPriority w:val="99"/>
    <w:semiHidden/>
    <w:unhideWhenUsed/>
    <w:rsid w:val="00365E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50619">
      <w:bodyDiv w:val="1"/>
      <w:marLeft w:val="0"/>
      <w:marRight w:val="0"/>
      <w:marTop w:val="0"/>
      <w:marBottom w:val="0"/>
      <w:divBdr>
        <w:top w:val="none" w:sz="0" w:space="0" w:color="auto"/>
        <w:left w:val="none" w:sz="0" w:space="0" w:color="auto"/>
        <w:bottom w:val="none" w:sz="0" w:space="0" w:color="auto"/>
        <w:right w:val="none" w:sz="0" w:space="0" w:color="auto"/>
      </w:divBdr>
      <w:divsChild>
        <w:div w:id="852955665">
          <w:marLeft w:val="504"/>
          <w:marRight w:val="0"/>
          <w:marTop w:val="140"/>
          <w:marBottom w:val="0"/>
          <w:divBdr>
            <w:top w:val="none" w:sz="0" w:space="0" w:color="auto"/>
            <w:left w:val="none" w:sz="0" w:space="0" w:color="auto"/>
            <w:bottom w:val="none" w:sz="0" w:space="0" w:color="auto"/>
            <w:right w:val="none" w:sz="0" w:space="0" w:color="auto"/>
          </w:divBdr>
        </w:div>
      </w:divsChild>
    </w:div>
    <w:div w:id="345324502">
      <w:bodyDiv w:val="1"/>
      <w:marLeft w:val="0"/>
      <w:marRight w:val="0"/>
      <w:marTop w:val="0"/>
      <w:marBottom w:val="0"/>
      <w:divBdr>
        <w:top w:val="none" w:sz="0" w:space="0" w:color="auto"/>
        <w:left w:val="none" w:sz="0" w:space="0" w:color="auto"/>
        <w:bottom w:val="none" w:sz="0" w:space="0" w:color="auto"/>
        <w:right w:val="none" w:sz="0" w:space="0" w:color="auto"/>
      </w:divBdr>
      <w:divsChild>
        <w:div w:id="1098212739">
          <w:marLeft w:val="360"/>
          <w:marRight w:val="0"/>
          <w:marTop w:val="200"/>
          <w:marBottom w:val="0"/>
          <w:divBdr>
            <w:top w:val="none" w:sz="0" w:space="0" w:color="auto"/>
            <w:left w:val="none" w:sz="0" w:space="0" w:color="auto"/>
            <w:bottom w:val="none" w:sz="0" w:space="0" w:color="auto"/>
            <w:right w:val="none" w:sz="0" w:space="0" w:color="auto"/>
          </w:divBdr>
        </w:div>
        <w:div w:id="269094029">
          <w:marLeft w:val="360"/>
          <w:marRight w:val="0"/>
          <w:marTop w:val="200"/>
          <w:marBottom w:val="0"/>
          <w:divBdr>
            <w:top w:val="none" w:sz="0" w:space="0" w:color="auto"/>
            <w:left w:val="none" w:sz="0" w:space="0" w:color="auto"/>
            <w:bottom w:val="none" w:sz="0" w:space="0" w:color="auto"/>
            <w:right w:val="none" w:sz="0" w:space="0" w:color="auto"/>
          </w:divBdr>
        </w:div>
        <w:div w:id="1176118383">
          <w:marLeft w:val="360"/>
          <w:marRight w:val="0"/>
          <w:marTop w:val="200"/>
          <w:marBottom w:val="0"/>
          <w:divBdr>
            <w:top w:val="none" w:sz="0" w:space="0" w:color="auto"/>
            <w:left w:val="none" w:sz="0" w:space="0" w:color="auto"/>
            <w:bottom w:val="none" w:sz="0" w:space="0" w:color="auto"/>
            <w:right w:val="none" w:sz="0" w:space="0" w:color="auto"/>
          </w:divBdr>
        </w:div>
        <w:div w:id="1242524398">
          <w:marLeft w:val="360"/>
          <w:marRight w:val="0"/>
          <w:marTop w:val="200"/>
          <w:marBottom w:val="0"/>
          <w:divBdr>
            <w:top w:val="none" w:sz="0" w:space="0" w:color="auto"/>
            <w:left w:val="none" w:sz="0" w:space="0" w:color="auto"/>
            <w:bottom w:val="none" w:sz="0" w:space="0" w:color="auto"/>
            <w:right w:val="none" w:sz="0" w:space="0" w:color="auto"/>
          </w:divBdr>
        </w:div>
        <w:div w:id="2058163828">
          <w:marLeft w:val="360"/>
          <w:marRight w:val="0"/>
          <w:marTop w:val="200"/>
          <w:marBottom w:val="0"/>
          <w:divBdr>
            <w:top w:val="none" w:sz="0" w:space="0" w:color="auto"/>
            <w:left w:val="none" w:sz="0" w:space="0" w:color="auto"/>
            <w:bottom w:val="none" w:sz="0" w:space="0" w:color="auto"/>
            <w:right w:val="none" w:sz="0" w:space="0" w:color="auto"/>
          </w:divBdr>
        </w:div>
        <w:div w:id="959798112">
          <w:marLeft w:val="360"/>
          <w:marRight w:val="0"/>
          <w:marTop w:val="200"/>
          <w:marBottom w:val="0"/>
          <w:divBdr>
            <w:top w:val="none" w:sz="0" w:space="0" w:color="auto"/>
            <w:left w:val="none" w:sz="0" w:space="0" w:color="auto"/>
            <w:bottom w:val="none" w:sz="0" w:space="0" w:color="auto"/>
            <w:right w:val="none" w:sz="0" w:space="0" w:color="auto"/>
          </w:divBdr>
        </w:div>
      </w:divsChild>
    </w:div>
    <w:div w:id="420224511">
      <w:bodyDiv w:val="1"/>
      <w:marLeft w:val="0"/>
      <w:marRight w:val="0"/>
      <w:marTop w:val="0"/>
      <w:marBottom w:val="0"/>
      <w:divBdr>
        <w:top w:val="none" w:sz="0" w:space="0" w:color="auto"/>
        <w:left w:val="none" w:sz="0" w:space="0" w:color="auto"/>
        <w:bottom w:val="none" w:sz="0" w:space="0" w:color="auto"/>
        <w:right w:val="none" w:sz="0" w:space="0" w:color="auto"/>
      </w:divBdr>
      <w:divsChild>
        <w:div w:id="122695759">
          <w:marLeft w:val="144"/>
          <w:marRight w:val="0"/>
          <w:marTop w:val="240"/>
          <w:marBottom w:val="40"/>
          <w:divBdr>
            <w:top w:val="none" w:sz="0" w:space="0" w:color="auto"/>
            <w:left w:val="none" w:sz="0" w:space="0" w:color="auto"/>
            <w:bottom w:val="none" w:sz="0" w:space="0" w:color="auto"/>
            <w:right w:val="none" w:sz="0" w:space="0" w:color="auto"/>
          </w:divBdr>
        </w:div>
        <w:div w:id="1512256941">
          <w:marLeft w:val="144"/>
          <w:marRight w:val="0"/>
          <w:marTop w:val="240"/>
          <w:marBottom w:val="40"/>
          <w:divBdr>
            <w:top w:val="none" w:sz="0" w:space="0" w:color="auto"/>
            <w:left w:val="none" w:sz="0" w:space="0" w:color="auto"/>
            <w:bottom w:val="none" w:sz="0" w:space="0" w:color="auto"/>
            <w:right w:val="none" w:sz="0" w:space="0" w:color="auto"/>
          </w:divBdr>
        </w:div>
        <w:div w:id="2053579754">
          <w:marLeft w:val="144"/>
          <w:marRight w:val="0"/>
          <w:marTop w:val="240"/>
          <w:marBottom w:val="40"/>
          <w:divBdr>
            <w:top w:val="none" w:sz="0" w:space="0" w:color="auto"/>
            <w:left w:val="none" w:sz="0" w:space="0" w:color="auto"/>
            <w:bottom w:val="none" w:sz="0" w:space="0" w:color="auto"/>
            <w:right w:val="none" w:sz="0" w:space="0" w:color="auto"/>
          </w:divBdr>
        </w:div>
        <w:div w:id="1112212170">
          <w:marLeft w:val="144"/>
          <w:marRight w:val="0"/>
          <w:marTop w:val="240"/>
          <w:marBottom w:val="40"/>
          <w:divBdr>
            <w:top w:val="none" w:sz="0" w:space="0" w:color="auto"/>
            <w:left w:val="none" w:sz="0" w:space="0" w:color="auto"/>
            <w:bottom w:val="none" w:sz="0" w:space="0" w:color="auto"/>
            <w:right w:val="none" w:sz="0" w:space="0" w:color="auto"/>
          </w:divBdr>
        </w:div>
        <w:div w:id="878930572">
          <w:marLeft w:val="144"/>
          <w:marRight w:val="0"/>
          <w:marTop w:val="240"/>
          <w:marBottom w:val="40"/>
          <w:divBdr>
            <w:top w:val="none" w:sz="0" w:space="0" w:color="auto"/>
            <w:left w:val="none" w:sz="0" w:space="0" w:color="auto"/>
            <w:bottom w:val="none" w:sz="0" w:space="0" w:color="auto"/>
            <w:right w:val="none" w:sz="0" w:space="0" w:color="auto"/>
          </w:divBdr>
        </w:div>
      </w:divsChild>
    </w:div>
    <w:div w:id="677392674">
      <w:bodyDiv w:val="1"/>
      <w:marLeft w:val="0"/>
      <w:marRight w:val="0"/>
      <w:marTop w:val="0"/>
      <w:marBottom w:val="0"/>
      <w:divBdr>
        <w:top w:val="none" w:sz="0" w:space="0" w:color="auto"/>
        <w:left w:val="none" w:sz="0" w:space="0" w:color="auto"/>
        <w:bottom w:val="none" w:sz="0" w:space="0" w:color="auto"/>
        <w:right w:val="none" w:sz="0" w:space="0" w:color="auto"/>
      </w:divBdr>
      <w:divsChild>
        <w:div w:id="718557090">
          <w:marLeft w:val="504"/>
          <w:marRight w:val="0"/>
          <w:marTop w:val="140"/>
          <w:marBottom w:val="0"/>
          <w:divBdr>
            <w:top w:val="none" w:sz="0" w:space="0" w:color="auto"/>
            <w:left w:val="none" w:sz="0" w:space="0" w:color="auto"/>
            <w:bottom w:val="none" w:sz="0" w:space="0" w:color="auto"/>
            <w:right w:val="none" w:sz="0" w:space="0" w:color="auto"/>
          </w:divBdr>
        </w:div>
      </w:divsChild>
    </w:div>
    <w:div w:id="820387727">
      <w:bodyDiv w:val="1"/>
      <w:marLeft w:val="0"/>
      <w:marRight w:val="0"/>
      <w:marTop w:val="0"/>
      <w:marBottom w:val="0"/>
      <w:divBdr>
        <w:top w:val="none" w:sz="0" w:space="0" w:color="auto"/>
        <w:left w:val="none" w:sz="0" w:space="0" w:color="auto"/>
        <w:bottom w:val="none" w:sz="0" w:space="0" w:color="auto"/>
        <w:right w:val="none" w:sz="0" w:space="0" w:color="auto"/>
      </w:divBdr>
      <w:divsChild>
        <w:div w:id="2066490380">
          <w:marLeft w:val="446"/>
          <w:marRight w:val="0"/>
          <w:marTop w:val="106"/>
          <w:marBottom w:val="120"/>
          <w:divBdr>
            <w:top w:val="none" w:sz="0" w:space="0" w:color="auto"/>
            <w:left w:val="none" w:sz="0" w:space="0" w:color="auto"/>
            <w:bottom w:val="none" w:sz="0" w:space="0" w:color="auto"/>
            <w:right w:val="none" w:sz="0" w:space="0" w:color="auto"/>
          </w:divBdr>
        </w:div>
        <w:div w:id="1075861397">
          <w:marLeft w:val="446"/>
          <w:marRight w:val="0"/>
          <w:marTop w:val="106"/>
          <w:marBottom w:val="120"/>
          <w:divBdr>
            <w:top w:val="none" w:sz="0" w:space="0" w:color="auto"/>
            <w:left w:val="none" w:sz="0" w:space="0" w:color="auto"/>
            <w:bottom w:val="none" w:sz="0" w:space="0" w:color="auto"/>
            <w:right w:val="none" w:sz="0" w:space="0" w:color="auto"/>
          </w:divBdr>
        </w:div>
        <w:div w:id="1502966116">
          <w:marLeft w:val="446"/>
          <w:marRight w:val="0"/>
          <w:marTop w:val="106"/>
          <w:marBottom w:val="120"/>
          <w:divBdr>
            <w:top w:val="none" w:sz="0" w:space="0" w:color="auto"/>
            <w:left w:val="none" w:sz="0" w:space="0" w:color="auto"/>
            <w:bottom w:val="none" w:sz="0" w:space="0" w:color="auto"/>
            <w:right w:val="none" w:sz="0" w:space="0" w:color="auto"/>
          </w:divBdr>
        </w:div>
      </w:divsChild>
    </w:div>
    <w:div w:id="975992839">
      <w:bodyDiv w:val="1"/>
      <w:marLeft w:val="0"/>
      <w:marRight w:val="0"/>
      <w:marTop w:val="0"/>
      <w:marBottom w:val="0"/>
      <w:divBdr>
        <w:top w:val="none" w:sz="0" w:space="0" w:color="auto"/>
        <w:left w:val="none" w:sz="0" w:space="0" w:color="auto"/>
        <w:bottom w:val="none" w:sz="0" w:space="0" w:color="auto"/>
        <w:right w:val="none" w:sz="0" w:space="0" w:color="auto"/>
      </w:divBdr>
      <w:divsChild>
        <w:div w:id="1749376171">
          <w:marLeft w:val="504"/>
          <w:marRight w:val="0"/>
          <w:marTop w:val="140"/>
          <w:marBottom w:val="0"/>
          <w:divBdr>
            <w:top w:val="none" w:sz="0" w:space="0" w:color="auto"/>
            <w:left w:val="none" w:sz="0" w:space="0" w:color="auto"/>
            <w:bottom w:val="none" w:sz="0" w:space="0" w:color="auto"/>
            <w:right w:val="none" w:sz="0" w:space="0" w:color="auto"/>
          </w:divBdr>
        </w:div>
      </w:divsChild>
    </w:div>
    <w:div w:id="994602886">
      <w:bodyDiv w:val="1"/>
      <w:marLeft w:val="0"/>
      <w:marRight w:val="0"/>
      <w:marTop w:val="0"/>
      <w:marBottom w:val="0"/>
      <w:divBdr>
        <w:top w:val="none" w:sz="0" w:space="0" w:color="auto"/>
        <w:left w:val="none" w:sz="0" w:space="0" w:color="auto"/>
        <w:bottom w:val="none" w:sz="0" w:space="0" w:color="auto"/>
        <w:right w:val="none" w:sz="0" w:space="0" w:color="auto"/>
      </w:divBdr>
      <w:divsChild>
        <w:div w:id="869950950">
          <w:marLeft w:val="144"/>
          <w:marRight w:val="0"/>
          <w:marTop w:val="240"/>
          <w:marBottom w:val="40"/>
          <w:divBdr>
            <w:top w:val="none" w:sz="0" w:space="0" w:color="auto"/>
            <w:left w:val="none" w:sz="0" w:space="0" w:color="auto"/>
            <w:bottom w:val="none" w:sz="0" w:space="0" w:color="auto"/>
            <w:right w:val="none" w:sz="0" w:space="0" w:color="auto"/>
          </w:divBdr>
        </w:div>
        <w:div w:id="2121878351">
          <w:marLeft w:val="144"/>
          <w:marRight w:val="0"/>
          <w:marTop w:val="240"/>
          <w:marBottom w:val="40"/>
          <w:divBdr>
            <w:top w:val="none" w:sz="0" w:space="0" w:color="auto"/>
            <w:left w:val="none" w:sz="0" w:space="0" w:color="auto"/>
            <w:bottom w:val="none" w:sz="0" w:space="0" w:color="auto"/>
            <w:right w:val="none" w:sz="0" w:space="0" w:color="auto"/>
          </w:divBdr>
        </w:div>
        <w:div w:id="1335061946">
          <w:marLeft w:val="144"/>
          <w:marRight w:val="0"/>
          <w:marTop w:val="240"/>
          <w:marBottom w:val="40"/>
          <w:divBdr>
            <w:top w:val="none" w:sz="0" w:space="0" w:color="auto"/>
            <w:left w:val="none" w:sz="0" w:space="0" w:color="auto"/>
            <w:bottom w:val="none" w:sz="0" w:space="0" w:color="auto"/>
            <w:right w:val="none" w:sz="0" w:space="0" w:color="auto"/>
          </w:divBdr>
        </w:div>
        <w:div w:id="1386756155">
          <w:marLeft w:val="144"/>
          <w:marRight w:val="0"/>
          <w:marTop w:val="240"/>
          <w:marBottom w:val="40"/>
          <w:divBdr>
            <w:top w:val="none" w:sz="0" w:space="0" w:color="auto"/>
            <w:left w:val="none" w:sz="0" w:space="0" w:color="auto"/>
            <w:bottom w:val="none" w:sz="0" w:space="0" w:color="auto"/>
            <w:right w:val="none" w:sz="0" w:space="0" w:color="auto"/>
          </w:divBdr>
        </w:div>
        <w:div w:id="1616017615">
          <w:marLeft w:val="144"/>
          <w:marRight w:val="0"/>
          <w:marTop w:val="240"/>
          <w:marBottom w:val="40"/>
          <w:divBdr>
            <w:top w:val="none" w:sz="0" w:space="0" w:color="auto"/>
            <w:left w:val="none" w:sz="0" w:space="0" w:color="auto"/>
            <w:bottom w:val="none" w:sz="0" w:space="0" w:color="auto"/>
            <w:right w:val="none" w:sz="0" w:space="0" w:color="auto"/>
          </w:divBdr>
        </w:div>
        <w:div w:id="1419712256">
          <w:marLeft w:val="144"/>
          <w:marRight w:val="0"/>
          <w:marTop w:val="240"/>
          <w:marBottom w:val="40"/>
          <w:divBdr>
            <w:top w:val="none" w:sz="0" w:space="0" w:color="auto"/>
            <w:left w:val="none" w:sz="0" w:space="0" w:color="auto"/>
            <w:bottom w:val="none" w:sz="0" w:space="0" w:color="auto"/>
            <w:right w:val="none" w:sz="0" w:space="0" w:color="auto"/>
          </w:divBdr>
        </w:div>
        <w:div w:id="978992181">
          <w:marLeft w:val="144"/>
          <w:marRight w:val="0"/>
          <w:marTop w:val="240"/>
          <w:marBottom w:val="40"/>
          <w:divBdr>
            <w:top w:val="none" w:sz="0" w:space="0" w:color="auto"/>
            <w:left w:val="none" w:sz="0" w:space="0" w:color="auto"/>
            <w:bottom w:val="none" w:sz="0" w:space="0" w:color="auto"/>
            <w:right w:val="none" w:sz="0" w:space="0" w:color="auto"/>
          </w:divBdr>
        </w:div>
        <w:div w:id="1099830545">
          <w:marLeft w:val="144"/>
          <w:marRight w:val="0"/>
          <w:marTop w:val="240"/>
          <w:marBottom w:val="40"/>
          <w:divBdr>
            <w:top w:val="none" w:sz="0" w:space="0" w:color="auto"/>
            <w:left w:val="none" w:sz="0" w:space="0" w:color="auto"/>
            <w:bottom w:val="none" w:sz="0" w:space="0" w:color="auto"/>
            <w:right w:val="none" w:sz="0" w:space="0" w:color="auto"/>
          </w:divBdr>
        </w:div>
        <w:div w:id="1232427257">
          <w:marLeft w:val="144"/>
          <w:marRight w:val="0"/>
          <w:marTop w:val="240"/>
          <w:marBottom w:val="40"/>
          <w:divBdr>
            <w:top w:val="none" w:sz="0" w:space="0" w:color="auto"/>
            <w:left w:val="none" w:sz="0" w:space="0" w:color="auto"/>
            <w:bottom w:val="none" w:sz="0" w:space="0" w:color="auto"/>
            <w:right w:val="none" w:sz="0" w:space="0" w:color="auto"/>
          </w:divBdr>
        </w:div>
        <w:div w:id="558445456">
          <w:marLeft w:val="144"/>
          <w:marRight w:val="0"/>
          <w:marTop w:val="240"/>
          <w:marBottom w:val="40"/>
          <w:divBdr>
            <w:top w:val="none" w:sz="0" w:space="0" w:color="auto"/>
            <w:left w:val="none" w:sz="0" w:space="0" w:color="auto"/>
            <w:bottom w:val="none" w:sz="0" w:space="0" w:color="auto"/>
            <w:right w:val="none" w:sz="0" w:space="0" w:color="auto"/>
          </w:divBdr>
        </w:div>
      </w:divsChild>
    </w:div>
    <w:div w:id="1199397974">
      <w:bodyDiv w:val="1"/>
      <w:marLeft w:val="0"/>
      <w:marRight w:val="0"/>
      <w:marTop w:val="0"/>
      <w:marBottom w:val="0"/>
      <w:divBdr>
        <w:top w:val="none" w:sz="0" w:space="0" w:color="auto"/>
        <w:left w:val="none" w:sz="0" w:space="0" w:color="auto"/>
        <w:bottom w:val="none" w:sz="0" w:space="0" w:color="auto"/>
        <w:right w:val="none" w:sz="0" w:space="0" w:color="auto"/>
      </w:divBdr>
    </w:div>
    <w:div w:id="1412267606">
      <w:bodyDiv w:val="1"/>
      <w:marLeft w:val="0"/>
      <w:marRight w:val="0"/>
      <w:marTop w:val="0"/>
      <w:marBottom w:val="0"/>
      <w:divBdr>
        <w:top w:val="none" w:sz="0" w:space="0" w:color="auto"/>
        <w:left w:val="none" w:sz="0" w:space="0" w:color="auto"/>
        <w:bottom w:val="none" w:sz="0" w:space="0" w:color="auto"/>
        <w:right w:val="none" w:sz="0" w:space="0" w:color="auto"/>
      </w:divBdr>
      <w:divsChild>
        <w:div w:id="880088952">
          <w:marLeft w:val="504"/>
          <w:marRight w:val="0"/>
          <w:marTop w:val="140"/>
          <w:marBottom w:val="0"/>
          <w:divBdr>
            <w:top w:val="none" w:sz="0" w:space="0" w:color="auto"/>
            <w:left w:val="none" w:sz="0" w:space="0" w:color="auto"/>
            <w:bottom w:val="none" w:sz="0" w:space="0" w:color="auto"/>
            <w:right w:val="none" w:sz="0" w:space="0" w:color="auto"/>
          </w:divBdr>
        </w:div>
      </w:divsChild>
    </w:div>
    <w:div w:id="1506044795">
      <w:bodyDiv w:val="1"/>
      <w:marLeft w:val="0"/>
      <w:marRight w:val="0"/>
      <w:marTop w:val="0"/>
      <w:marBottom w:val="0"/>
      <w:divBdr>
        <w:top w:val="none" w:sz="0" w:space="0" w:color="auto"/>
        <w:left w:val="none" w:sz="0" w:space="0" w:color="auto"/>
        <w:bottom w:val="none" w:sz="0" w:space="0" w:color="auto"/>
        <w:right w:val="none" w:sz="0" w:space="0" w:color="auto"/>
      </w:divBdr>
      <w:divsChild>
        <w:div w:id="1248072862">
          <w:marLeft w:val="360"/>
          <w:marRight w:val="0"/>
          <w:marTop w:val="200"/>
          <w:marBottom w:val="0"/>
          <w:divBdr>
            <w:top w:val="none" w:sz="0" w:space="0" w:color="auto"/>
            <w:left w:val="none" w:sz="0" w:space="0" w:color="auto"/>
            <w:bottom w:val="none" w:sz="0" w:space="0" w:color="auto"/>
            <w:right w:val="none" w:sz="0" w:space="0" w:color="auto"/>
          </w:divBdr>
        </w:div>
        <w:div w:id="380178734">
          <w:marLeft w:val="360"/>
          <w:marRight w:val="0"/>
          <w:marTop w:val="200"/>
          <w:marBottom w:val="0"/>
          <w:divBdr>
            <w:top w:val="none" w:sz="0" w:space="0" w:color="auto"/>
            <w:left w:val="none" w:sz="0" w:space="0" w:color="auto"/>
            <w:bottom w:val="none" w:sz="0" w:space="0" w:color="auto"/>
            <w:right w:val="none" w:sz="0" w:space="0" w:color="auto"/>
          </w:divBdr>
        </w:div>
        <w:div w:id="610741140">
          <w:marLeft w:val="806"/>
          <w:marRight w:val="0"/>
          <w:marTop w:val="200"/>
          <w:marBottom w:val="0"/>
          <w:divBdr>
            <w:top w:val="none" w:sz="0" w:space="0" w:color="auto"/>
            <w:left w:val="none" w:sz="0" w:space="0" w:color="auto"/>
            <w:bottom w:val="none" w:sz="0" w:space="0" w:color="auto"/>
            <w:right w:val="none" w:sz="0" w:space="0" w:color="auto"/>
          </w:divBdr>
        </w:div>
      </w:divsChild>
    </w:div>
    <w:div w:id="1602031814">
      <w:bodyDiv w:val="1"/>
      <w:marLeft w:val="0"/>
      <w:marRight w:val="0"/>
      <w:marTop w:val="0"/>
      <w:marBottom w:val="0"/>
      <w:divBdr>
        <w:top w:val="none" w:sz="0" w:space="0" w:color="auto"/>
        <w:left w:val="none" w:sz="0" w:space="0" w:color="auto"/>
        <w:bottom w:val="none" w:sz="0" w:space="0" w:color="auto"/>
        <w:right w:val="none" w:sz="0" w:space="0" w:color="auto"/>
      </w:divBdr>
      <w:divsChild>
        <w:div w:id="1541237764">
          <w:marLeft w:val="360"/>
          <w:marRight w:val="0"/>
          <w:marTop w:val="200"/>
          <w:marBottom w:val="0"/>
          <w:divBdr>
            <w:top w:val="none" w:sz="0" w:space="0" w:color="auto"/>
            <w:left w:val="none" w:sz="0" w:space="0" w:color="auto"/>
            <w:bottom w:val="none" w:sz="0" w:space="0" w:color="auto"/>
            <w:right w:val="none" w:sz="0" w:space="0" w:color="auto"/>
          </w:divBdr>
        </w:div>
        <w:div w:id="117261220">
          <w:marLeft w:val="360"/>
          <w:marRight w:val="0"/>
          <w:marTop w:val="200"/>
          <w:marBottom w:val="0"/>
          <w:divBdr>
            <w:top w:val="none" w:sz="0" w:space="0" w:color="auto"/>
            <w:left w:val="none" w:sz="0" w:space="0" w:color="auto"/>
            <w:bottom w:val="none" w:sz="0" w:space="0" w:color="auto"/>
            <w:right w:val="none" w:sz="0" w:space="0" w:color="auto"/>
          </w:divBdr>
        </w:div>
        <w:div w:id="588780741">
          <w:marLeft w:val="806"/>
          <w:marRight w:val="0"/>
          <w:marTop w:val="200"/>
          <w:marBottom w:val="0"/>
          <w:divBdr>
            <w:top w:val="none" w:sz="0" w:space="0" w:color="auto"/>
            <w:left w:val="none" w:sz="0" w:space="0" w:color="auto"/>
            <w:bottom w:val="none" w:sz="0" w:space="0" w:color="auto"/>
            <w:right w:val="none" w:sz="0" w:space="0" w:color="auto"/>
          </w:divBdr>
        </w:div>
      </w:divsChild>
    </w:div>
    <w:div w:id="1613169597">
      <w:bodyDiv w:val="1"/>
      <w:marLeft w:val="0"/>
      <w:marRight w:val="0"/>
      <w:marTop w:val="0"/>
      <w:marBottom w:val="0"/>
      <w:divBdr>
        <w:top w:val="none" w:sz="0" w:space="0" w:color="auto"/>
        <w:left w:val="none" w:sz="0" w:space="0" w:color="auto"/>
        <w:bottom w:val="none" w:sz="0" w:space="0" w:color="auto"/>
        <w:right w:val="none" w:sz="0" w:space="0" w:color="auto"/>
      </w:divBdr>
      <w:divsChild>
        <w:div w:id="1369378441">
          <w:marLeft w:val="144"/>
          <w:marRight w:val="0"/>
          <w:marTop w:val="240"/>
          <w:marBottom w:val="40"/>
          <w:divBdr>
            <w:top w:val="none" w:sz="0" w:space="0" w:color="auto"/>
            <w:left w:val="none" w:sz="0" w:space="0" w:color="auto"/>
            <w:bottom w:val="none" w:sz="0" w:space="0" w:color="auto"/>
            <w:right w:val="none" w:sz="0" w:space="0" w:color="auto"/>
          </w:divBdr>
        </w:div>
        <w:div w:id="1593857764">
          <w:marLeft w:val="144"/>
          <w:marRight w:val="0"/>
          <w:marTop w:val="240"/>
          <w:marBottom w:val="40"/>
          <w:divBdr>
            <w:top w:val="none" w:sz="0" w:space="0" w:color="auto"/>
            <w:left w:val="none" w:sz="0" w:space="0" w:color="auto"/>
            <w:bottom w:val="none" w:sz="0" w:space="0" w:color="auto"/>
            <w:right w:val="none" w:sz="0" w:space="0" w:color="auto"/>
          </w:divBdr>
        </w:div>
        <w:div w:id="1752192462">
          <w:marLeft w:val="144"/>
          <w:marRight w:val="0"/>
          <w:marTop w:val="240"/>
          <w:marBottom w:val="40"/>
          <w:divBdr>
            <w:top w:val="none" w:sz="0" w:space="0" w:color="auto"/>
            <w:left w:val="none" w:sz="0" w:space="0" w:color="auto"/>
            <w:bottom w:val="none" w:sz="0" w:space="0" w:color="auto"/>
            <w:right w:val="none" w:sz="0" w:space="0" w:color="auto"/>
          </w:divBdr>
        </w:div>
        <w:div w:id="1037973872">
          <w:marLeft w:val="144"/>
          <w:marRight w:val="0"/>
          <w:marTop w:val="240"/>
          <w:marBottom w:val="40"/>
          <w:divBdr>
            <w:top w:val="none" w:sz="0" w:space="0" w:color="auto"/>
            <w:left w:val="none" w:sz="0" w:space="0" w:color="auto"/>
            <w:bottom w:val="none" w:sz="0" w:space="0" w:color="auto"/>
            <w:right w:val="none" w:sz="0" w:space="0" w:color="auto"/>
          </w:divBdr>
        </w:div>
        <w:div w:id="941885651">
          <w:marLeft w:val="144"/>
          <w:marRight w:val="0"/>
          <w:marTop w:val="240"/>
          <w:marBottom w:val="40"/>
          <w:divBdr>
            <w:top w:val="none" w:sz="0" w:space="0" w:color="auto"/>
            <w:left w:val="none" w:sz="0" w:space="0" w:color="auto"/>
            <w:bottom w:val="none" w:sz="0" w:space="0" w:color="auto"/>
            <w:right w:val="none" w:sz="0" w:space="0" w:color="auto"/>
          </w:divBdr>
        </w:div>
        <w:div w:id="1748842214">
          <w:marLeft w:val="144"/>
          <w:marRight w:val="0"/>
          <w:marTop w:val="240"/>
          <w:marBottom w:val="40"/>
          <w:divBdr>
            <w:top w:val="none" w:sz="0" w:space="0" w:color="auto"/>
            <w:left w:val="none" w:sz="0" w:space="0" w:color="auto"/>
            <w:bottom w:val="none" w:sz="0" w:space="0" w:color="auto"/>
            <w:right w:val="none" w:sz="0" w:space="0" w:color="auto"/>
          </w:divBdr>
        </w:div>
        <w:div w:id="1019114821">
          <w:marLeft w:val="144"/>
          <w:marRight w:val="0"/>
          <w:marTop w:val="240"/>
          <w:marBottom w:val="40"/>
          <w:divBdr>
            <w:top w:val="none" w:sz="0" w:space="0" w:color="auto"/>
            <w:left w:val="none" w:sz="0" w:space="0" w:color="auto"/>
            <w:bottom w:val="none" w:sz="0" w:space="0" w:color="auto"/>
            <w:right w:val="none" w:sz="0" w:space="0" w:color="auto"/>
          </w:divBdr>
        </w:div>
        <w:div w:id="1627081064">
          <w:marLeft w:val="144"/>
          <w:marRight w:val="0"/>
          <w:marTop w:val="240"/>
          <w:marBottom w:val="40"/>
          <w:divBdr>
            <w:top w:val="none" w:sz="0" w:space="0" w:color="auto"/>
            <w:left w:val="none" w:sz="0" w:space="0" w:color="auto"/>
            <w:bottom w:val="none" w:sz="0" w:space="0" w:color="auto"/>
            <w:right w:val="none" w:sz="0" w:space="0" w:color="auto"/>
          </w:divBdr>
        </w:div>
        <w:div w:id="1364864382">
          <w:marLeft w:val="144"/>
          <w:marRight w:val="0"/>
          <w:marTop w:val="240"/>
          <w:marBottom w:val="40"/>
          <w:divBdr>
            <w:top w:val="none" w:sz="0" w:space="0" w:color="auto"/>
            <w:left w:val="none" w:sz="0" w:space="0" w:color="auto"/>
            <w:bottom w:val="none" w:sz="0" w:space="0" w:color="auto"/>
            <w:right w:val="none" w:sz="0" w:space="0" w:color="auto"/>
          </w:divBdr>
        </w:div>
        <w:div w:id="1795367456">
          <w:marLeft w:val="144"/>
          <w:marRight w:val="0"/>
          <w:marTop w:val="240"/>
          <w:marBottom w:val="40"/>
          <w:divBdr>
            <w:top w:val="none" w:sz="0" w:space="0" w:color="auto"/>
            <w:left w:val="none" w:sz="0" w:space="0" w:color="auto"/>
            <w:bottom w:val="none" w:sz="0" w:space="0" w:color="auto"/>
            <w:right w:val="none" w:sz="0" w:space="0" w:color="auto"/>
          </w:divBdr>
        </w:div>
        <w:div w:id="1322348951">
          <w:marLeft w:val="144"/>
          <w:marRight w:val="0"/>
          <w:marTop w:val="240"/>
          <w:marBottom w:val="40"/>
          <w:divBdr>
            <w:top w:val="none" w:sz="0" w:space="0" w:color="auto"/>
            <w:left w:val="none" w:sz="0" w:space="0" w:color="auto"/>
            <w:bottom w:val="none" w:sz="0" w:space="0" w:color="auto"/>
            <w:right w:val="none" w:sz="0" w:space="0" w:color="auto"/>
          </w:divBdr>
        </w:div>
      </w:divsChild>
    </w:div>
    <w:div w:id="1756241164">
      <w:bodyDiv w:val="1"/>
      <w:marLeft w:val="0"/>
      <w:marRight w:val="0"/>
      <w:marTop w:val="0"/>
      <w:marBottom w:val="0"/>
      <w:divBdr>
        <w:top w:val="none" w:sz="0" w:space="0" w:color="auto"/>
        <w:left w:val="none" w:sz="0" w:space="0" w:color="auto"/>
        <w:bottom w:val="none" w:sz="0" w:space="0" w:color="auto"/>
        <w:right w:val="none" w:sz="0" w:space="0" w:color="auto"/>
      </w:divBdr>
      <w:divsChild>
        <w:div w:id="636446880">
          <w:marLeft w:val="446"/>
          <w:marRight w:val="0"/>
          <w:marTop w:val="134"/>
          <w:marBottom w:val="120"/>
          <w:divBdr>
            <w:top w:val="none" w:sz="0" w:space="0" w:color="auto"/>
            <w:left w:val="none" w:sz="0" w:space="0" w:color="auto"/>
            <w:bottom w:val="none" w:sz="0" w:space="0" w:color="auto"/>
            <w:right w:val="none" w:sz="0" w:space="0" w:color="auto"/>
          </w:divBdr>
        </w:div>
        <w:div w:id="1033192797">
          <w:marLeft w:val="446"/>
          <w:marRight w:val="0"/>
          <w:marTop w:val="134"/>
          <w:marBottom w:val="120"/>
          <w:divBdr>
            <w:top w:val="none" w:sz="0" w:space="0" w:color="auto"/>
            <w:left w:val="none" w:sz="0" w:space="0" w:color="auto"/>
            <w:bottom w:val="none" w:sz="0" w:space="0" w:color="auto"/>
            <w:right w:val="none" w:sz="0" w:space="0" w:color="auto"/>
          </w:divBdr>
        </w:div>
        <w:div w:id="1544706273">
          <w:marLeft w:val="446"/>
          <w:marRight w:val="0"/>
          <w:marTop w:val="134"/>
          <w:marBottom w:val="120"/>
          <w:divBdr>
            <w:top w:val="none" w:sz="0" w:space="0" w:color="auto"/>
            <w:left w:val="none" w:sz="0" w:space="0" w:color="auto"/>
            <w:bottom w:val="none" w:sz="0" w:space="0" w:color="auto"/>
            <w:right w:val="none" w:sz="0" w:space="0" w:color="auto"/>
          </w:divBdr>
        </w:div>
        <w:div w:id="1489401988">
          <w:marLeft w:val="446"/>
          <w:marRight w:val="0"/>
          <w:marTop w:val="134"/>
          <w:marBottom w:val="120"/>
          <w:divBdr>
            <w:top w:val="none" w:sz="0" w:space="0" w:color="auto"/>
            <w:left w:val="none" w:sz="0" w:space="0" w:color="auto"/>
            <w:bottom w:val="none" w:sz="0" w:space="0" w:color="auto"/>
            <w:right w:val="none" w:sz="0" w:space="0" w:color="auto"/>
          </w:divBdr>
        </w:div>
        <w:div w:id="1766536541">
          <w:marLeft w:val="446"/>
          <w:marRight w:val="0"/>
          <w:marTop w:val="134"/>
          <w:marBottom w:val="120"/>
          <w:divBdr>
            <w:top w:val="none" w:sz="0" w:space="0" w:color="auto"/>
            <w:left w:val="none" w:sz="0" w:space="0" w:color="auto"/>
            <w:bottom w:val="none" w:sz="0" w:space="0" w:color="auto"/>
            <w:right w:val="none" w:sz="0" w:space="0" w:color="auto"/>
          </w:divBdr>
        </w:div>
        <w:div w:id="352995412">
          <w:marLeft w:val="446"/>
          <w:marRight w:val="0"/>
          <w:marTop w:val="134"/>
          <w:marBottom w:val="120"/>
          <w:divBdr>
            <w:top w:val="none" w:sz="0" w:space="0" w:color="auto"/>
            <w:left w:val="none" w:sz="0" w:space="0" w:color="auto"/>
            <w:bottom w:val="none" w:sz="0" w:space="0" w:color="auto"/>
            <w:right w:val="none" w:sz="0" w:space="0" w:color="auto"/>
          </w:divBdr>
        </w:div>
      </w:divsChild>
    </w:div>
    <w:div w:id="1910578512">
      <w:bodyDiv w:val="1"/>
      <w:marLeft w:val="0"/>
      <w:marRight w:val="0"/>
      <w:marTop w:val="0"/>
      <w:marBottom w:val="0"/>
      <w:divBdr>
        <w:top w:val="none" w:sz="0" w:space="0" w:color="auto"/>
        <w:left w:val="none" w:sz="0" w:space="0" w:color="auto"/>
        <w:bottom w:val="none" w:sz="0" w:space="0" w:color="auto"/>
        <w:right w:val="none" w:sz="0" w:space="0" w:color="auto"/>
      </w:divBdr>
      <w:divsChild>
        <w:div w:id="284699513">
          <w:marLeft w:val="360"/>
          <w:marRight w:val="0"/>
          <w:marTop w:val="200"/>
          <w:marBottom w:val="0"/>
          <w:divBdr>
            <w:top w:val="none" w:sz="0" w:space="0" w:color="auto"/>
            <w:left w:val="none" w:sz="0" w:space="0" w:color="auto"/>
            <w:bottom w:val="none" w:sz="0" w:space="0" w:color="auto"/>
            <w:right w:val="none" w:sz="0" w:space="0" w:color="auto"/>
          </w:divBdr>
        </w:div>
        <w:div w:id="888685862">
          <w:marLeft w:val="360"/>
          <w:marRight w:val="0"/>
          <w:marTop w:val="200"/>
          <w:marBottom w:val="0"/>
          <w:divBdr>
            <w:top w:val="none" w:sz="0" w:space="0" w:color="auto"/>
            <w:left w:val="none" w:sz="0" w:space="0" w:color="auto"/>
            <w:bottom w:val="none" w:sz="0" w:space="0" w:color="auto"/>
            <w:right w:val="none" w:sz="0" w:space="0" w:color="auto"/>
          </w:divBdr>
        </w:div>
        <w:div w:id="2143185147">
          <w:marLeft w:val="360"/>
          <w:marRight w:val="0"/>
          <w:marTop w:val="200"/>
          <w:marBottom w:val="0"/>
          <w:divBdr>
            <w:top w:val="none" w:sz="0" w:space="0" w:color="auto"/>
            <w:left w:val="none" w:sz="0" w:space="0" w:color="auto"/>
            <w:bottom w:val="none" w:sz="0" w:space="0" w:color="auto"/>
            <w:right w:val="none" w:sz="0" w:space="0" w:color="auto"/>
          </w:divBdr>
        </w:div>
        <w:div w:id="460538352">
          <w:marLeft w:val="360"/>
          <w:marRight w:val="0"/>
          <w:marTop w:val="200"/>
          <w:marBottom w:val="0"/>
          <w:divBdr>
            <w:top w:val="none" w:sz="0" w:space="0" w:color="auto"/>
            <w:left w:val="none" w:sz="0" w:space="0" w:color="auto"/>
            <w:bottom w:val="none" w:sz="0" w:space="0" w:color="auto"/>
            <w:right w:val="none" w:sz="0" w:space="0" w:color="auto"/>
          </w:divBdr>
        </w:div>
        <w:div w:id="1026981443">
          <w:marLeft w:val="360"/>
          <w:marRight w:val="0"/>
          <w:marTop w:val="200"/>
          <w:marBottom w:val="0"/>
          <w:divBdr>
            <w:top w:val="none" w:sz="0" w:space="0" w:color="auto"/>
            <w:left w:val="none" w:sz="0" w:space="0" w:color="auto"/>
            <w:bottom w:val="none" w:sz="0" w:space="0" w:color="auto"/>
            <w:right w:val="none" w:sz="0" w:space="0" w:color="auto"/>
          </w:divBdr>
        </w:div>
        <w:div w:id="1908031187">
          <w:marLeft w:val="360"/>
          <w:marRight w:val="0"/>
          <w:marTop w:val="200"/>
          <w:marBottom w:val="0"/>
          <w:divBdr>
            <w:top w:val="none" w:sz="0" w:space="0" w:color="auto"/>
            <w:left w:val="none" w:sz="0" w:space="0" w:color="auto"/>
            <w:bottom w:val="none" w:sz="0" w:space="0" w:color="auto"/>
            <w:right w:val="none" w:sz="0" w:space="0" w:color="auto"/>
          </w:divBdr>
        </w:div>
        <w:div w:id="171802471">
          <w:marLeft w:val="360"/>
          <w:marRight w:val="0"/>
          <w:marTop w:val="200"/>
          <w:marBottom w:val="0"/>
          <w:divBdr>
            <w:top w:val="none" w:sz="0" w:space="0" w:color="auto"/>
            <w:left w:val="none" w:sz="0" w:space="0" w:color="auto"/>
            <w:bottom w:val="none" w:sz="0" w:space="0" w:color="auto"/>
            <w:right w:val="none" w:sz="0" w:space="0" w:color="auto"/>
          </w:divBdr>
        </w:div>
        <w:div w:id="640620709">
          <w:marLeft w:val="360"/>
          <w:marRight w:val="0"/>
          <w:marTop w:val="200"/>
          <w:marBottom w:val="0"/>
          <w:divBdr>
            <w:top w:val="none" w:sz="0" w:space="0" w:color="auto"/>
            <w:left w:val="none" w:sz="0" w:space="0" w:color="auto"/>
            <w:bottom w:val="none" w:sz="0" w:space="0" w:color="auto"/>
            <w:right w:val="none" w:sz="0" w:space="0" w:color="auto"/>
          </w:divBdr>
        </w:div>
        <w:div w:id="1003448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NULL" TargetMode="Externa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hyperlink" Target="NULL" TargetMode="External"/><Relationship Id="rId41" Type="http://schemas.openxmlformats.org/officeDocument/2006/relationships/hyperlink" Target="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fontTable" Target="fontTable.xml"/><Relationship Id="rId8" Type="http://schemas.openxmlformats.org/officeDocument/2006/relationships/hyperlink" Target="NULL" TargetMode="External"/><Relationship Id="rId3" Type="http://schemas.openxmlformats.org/officeDocument/2006/relationships/styles" Target="style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NULL" TargetMode="External"/><Relationship Id="rId1"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703D-A711-4822-892C-EFAC6C81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BETHEL IHUGBA</dc:creator>
  <cp:keywords/>
  <dc:description/>
  <cp:lastModifiedBy>ifeoma-pc</cp:lastModifiedBy>
  <cp:revision>2</cp:revision>
  <dcterms:created xsi:type="dcterms:W3CDTF">2024-06-19T12:29:00Z</dcterms:created>
  <dcterms:modified xsi:type="dcterms:W3CDTF">2024-06-19T12:29:00Z</dcterms:modified>
</cp:coreProperties>
</file>